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B15A" w14:textId="144EAF5A" w:rsidR="001A61A4" w:rsidRDefault="001A61A4" w:rsidP="001120FF">
      <w:pPr>
        <w:pStyle w:val="Bezodstpw"/>
        <w:jc w:val="center"/>
        <w:rPr>
          <w:b/>
          <w:sz w:val="36"/>
        </w:rPr>
      </w:pPr>
      <w:r w:rsidRPr="001120FF">
        <w:rPr>
          <w:b/>
          <w:sz w:val="36"/>
        </w:rPr>
        <w:t>Zakres ubezpieczenia NNW szkolnego:</w:t>
      </w:r>
    </w:p>
    <w:p w14:paraId="29A9C08D" w14:textId="77777777" w:rsidR="00A53A3C" w:rsidRDefault="00A53A3C" w:rsidP="001120FF">
      <w:pPr>
        <w:pStyle w:val="Bezodstpw"/>
        <w:jc w:val="center"/>
        <w:rPr>
          <w:b/>
          <w:sz w:val="36"/>
        </w:rPr>
      </w:pPr>
    </w:p>
    <w:p w14:paraId="2E39C24B" w14:textId="4366FF37" w:rsidR="00A53A3C" w:rsidRPr="00E13011" w:rsidRDefault="00A53A3C" w:rsidP="00772E63">
      <w:pPr>
        <w:pStyle w:val="Bezodstpw"/>
        <w:ind w:left="720"/>
        <w:jc w:val="both"/>
        <w:rPr>
          <w:sz w:val="24"/>
          <w:szCs w:val="24"/>
        </w:rPr>
      </w:pPr>
      <w:r w:rsidRPr="00772E63">
        <w:rPr>
          <w:b/>
          <w:sz w:val="28"/>
          <w:u w:val="single"/>
        </w:rPr>
        <w:t>Wyczynowe uprawianie sportów</w:t>
      </w:r>
      <w:r w:rsidR="00E13011">
        <w:rPr>
          <w:sz w:val="28"/>
        </w:rPr>
        <w:t xml:space="preserve"> </w:t>
      </w:r>
      <w:r>
        <w:rPr>
          <w:sz w:val="24"/>
        </w:rPr>
        <w:t>–</w:t>
      </w:r>
      <w:r w:rsidR="00E13011">
        <w:rPr>
          <w:sz w:val="24"/>
        </w:rPr>
        <w:t xml:space="preserve"> </w:t>
      </w:r>
      <w:r w:rsidRPr="00E13011">
        <w:rPr>
          <w:sz w:val="24"/>
          <w:szCs w:val="24"/>
        </w:rPr>
        <w:t xml:space="preserve">aktywność sportowa Ubezpieczonego podejmowana przez niego podczas zajęć szkolnych lub pozaszkolnych oraz w życiu prywatnym lub w ramach przynależności do klubów sportowych, związków i organizacji sportowych lub stowarzyszeń. </w:t>
      </w:r>
    </w:p>
    <w:p w14:paraId="78DF95CD" w14:textId="77777777" w:rsidR="00A53A3C" w:rsidRDefault="00A53A3C" w:rsidP="00A53A3C">
      <w:pPr>
        <w:pStyle w:val="Bezodstpw"/>
        <w:jc w:val="both"/>
        <w:rPr>
          <w:sz w:val="24"/>
        </w:rPr>
      </w:pPr>
    </w:p>
    <w:p w14:paraId="3482E284" w14:textId="77777777" w:rsidR="00A53A3C" w:rsidRPr="00E13011" w:rsidRDefault="00A53A3C" w:rsidP="00A53A3C">
      <w:pPr>
        <w:pStyle w:val="Bezodstpw"/>
        <w:ind w:left="708"/>
        <w:jc w:val="both"/>
        <w:rPr>
          <w:color w:val="FF0000"/>
          <w:sz w:val="24"/>
          <w:szCs w:val="24"/>
        </w:rPr>
      </w:pPr>
      <w:r w:rsidRPr="00B71142">
        <w:rPr>
          <w:sz w:val="24"/>
        </w:rPr>
        <w:t xml:space="preserve">- </w:t>
      </w:r>
      <w:r w:rsidRPr="00E13011">
        <w:rPr>
          <w:sz w:val="24"/>
          <w:szCs w:val="24"/>
        </w:rPr>
        <w:t xml:space="preserve">W zakresie m.in. </w:t>
      </w:r>
      <w:r w:rsidRPr="00E13011">
        <w:rPr>
          <w:color w:val="FF0000"/>
          <w:sz w:val="24"/>
          <w:szCs w:val="24"/>
        </w:rPr>
        <w:t xml:space="preserve">sporty walki, piłka nożna, siatkówka, koszykówka, lekkoatletyka, jazda konna, pływanie, akrobatyka, żeglarstwo, surfing, kolarstwo, itd. </w:t>
      </w:r>
    </w:p>
    <w:p w14:paraId="1C38C456" w14:textId="77777777" w:rsidR="00A53A3C" w:rsidRPr="00E13011" w:rsidRDefault="00A53A3C" w:rsidP="00A53A3C">
      <w:pPr>
        <w:pStyle w:val="Bezodstpw"/>
        <w:ind w:left="708"/>
        <w:jc w:val="both"/>
        <w:rPr>
          <w:color w:val="FF0000"/>
          <w:sz w:val="24"/>
          <w:szCs w:val="24"/>
        </w:rPr>
      </w:pPr>
    </w:p>
    <w:p w14:paraId="48D0DDAD" w14:textId="77777777" w:rsidR="00A53A3C" w:rsidRPr="00E13011" w:rsidRDefault="00A53A3C" w:rsidP="00A53A3C">
      <w:pPr>
        <w:pStyle w:val="Bezodstpw"/>
        <w:ind w:left="708"/>
        <w:jc w:val="both"/>
        <w:rPr>
          <w:sz w:val="24"/>
          <w:szCs w:val="24"/>
        </w:rPr>
      </w:pPr>
      <w:r w:rsidRPr="00E13011">
        <w:rPr>
          <w:color w:val="FF0000"/>
          <w:sz w:val="24"/>
          <w:szCs w:val="24"/>
        </w:rPr>
        <w:t>- Największa liczba sportów w zakresie ochrony ubezpieczeniowej spośród wszystkich ubezpieczeń szkolnych na rynku.</w:t>
      </w:r>
      <w:r w:rsidRPr="00E13011">
        <w:rPr>
          <w:sz w:val="24"/>
          <w:szCs w:val="24"/>
        </w:rPr>
        <w:t xml:space="preserve"> </w:t>
      </w:r>
    </w:p>
    <w:p w14:paraId="0FD505CD" w14:textId="77777777" w:rsidR="00A53A3C" w:rsidRPr="00E13011" w:rsidRDefault="00A53A3C" w:rsidP="00A53A3C">
      <w:pPr>
        <w:pStyle w:val="Bezodstpw"/>
        <w:ind w:left="708"/>
        <w:jc w:val="both"/>
        <w:rPr>
          <w:sz w:val="24"/>
          <w:szCs w:val="24"/>
        </w:rPr>
      </w:pPr>
    </w:p>
    <w:p w14:paraId="7A4C35AD" w14:textId="2BCEAB75" w:rsidR="00A53A3C" w:rsidRPr="007339FE" w:rsidRDefault="00A53A3C" w:rsidP="00A53A3C">
      <w:pPr>
        <w:pStyle w:val="Bezodstpw"/>
        <w:ind w:left="708"/>
        <w:jc w:val="both"/>
        <w:rPr>
          <w:b/>
          <w:bCs/>
          <w:sz w:val="24"/>
          <w:szCs w:val="24"/>
          <w:u w:val="single"/>
        </w:rPr>
      </w:pPr>
      <w:r w:rsidRPr="007339FE">
        <w:rPr>
          <w:b/>
          <w:bCs/>
          <w:sz w:val="24"/>
          <w:szCs w:val="24"/>
          <w:u w:val="single"/>
        </w:rPr>
        <w:t xml:space="preserve">Ochroną objęte są również zawody sportowe w kraju i za granicą. </w:t>
      </w:r>
    </w:p>
    <w:p w14:paraId="58B4347E" w14:textId="77777777" w:rsidR="00A53A3C" w:rsidRPr="00E13011" w:rsidRDefault="00A53A3C" w:rsidP="00A53A3C">
      <w:pPr>
        <w:pStyle w:val="Bezodstpw"/>
        <w:jc w:val="both"/>
        <w:rPr>
          <w:sz w:val="24"/>
          <w:szCs w:val="24"/>
        </w:rPr>
      </w:pPr>
    </w:p>
    <w:p w14:paraId="7ED67F0E" w14:textId="77777777" w:rsidR="001A61A4" w:rsidRDefault="001A61A4" w:rsidP="001120FF">
      <w:pPr>
        <w:pStyle w:val="Bezodstpw"/>
        <w:jc w:val="both"/>
      </w:pPr>
    </w:p>
    <w:p w14:paraId="05D5444F" w14:textId="77777777" w:rsidR="001120FF" w:rsidRPr="00E13011" w:rsidRDefault="001A61A4" w:rsidP="00772E63">
      <w:pPr>
        <w:pStyle w:val="Bezodstpw"/>
        <w:ind w:left="720"/>
        <w:jc w:val="both"/>
        <w:rPr>
          <w:sz w:val="24"/>
          <w:szCs w:val="24"/>
        </w:rPr>
      </w:pPr>
      <w:r w:rsidRPr="00772E63">
        <w:rPr>
          <w:b/>
          <w:sz w:val="28"/>
          <w:u w:val="single"/>
        </w:rPr>
        <w:t>Śmierć wskutek wypadku komunikacyjnego</w:t>
      </w:r>
      <w:r w:rsidRPr="001120FF">
        <w:rPr>
          <w:sz w:val="28"/>
        </w:rPr>
        <w:t xml:space="preserve"> </w:t>
      </w:r>
      <w:r>
        <w:t xml:space="preserve">– </w:t>
      </w:r>
      <w:r w:rsidRPr="00E13011">
        <w:rPr>
          <w:color w:val="FF0000"/>
          <w:sz w:val="24"/>
          <w:szCs w:val="24"/>
        </w:rPr>
        <w:t>szeroka definicja wypadku</w:t>
      </w:r>
      <w:r w:rsidR="001120FF" w:rsidRPr="00E13011">
        <w:rPr>
          <w:sz w:val="24"/>
          <w:szCs w:val="24"/>
        </w:rPr>
        <w:t xml:space="preserve"> </w:t>
      </w:r>
      <w:r w:rsidRPr="00E13011">
        <w:rPr>
          <w:color w:val="FF0000"/>
          <w:sz w:val="24"/>
          <w:szCs w:val="24"/>
        </w:rPr>
        <w:t>komunikacyjnego</w:t>
      </w:r>
      <w:r w:rsidRPr="00E13011">
        <w:rPr>
          <w:sz w:val="24"/>
          <w:szCs w:val="24"/>
        </w:rPr>
        <w:t>.</w:t>
      </w:r>
      <w:r w:rsidR="001120FF" w:rsidRPr="00E13011">
        <w:rPr>
          <w:sz w:val="24"/>
          <w:szCs w:val="24"/>
        </w:rPr>
        <w:t xml:space="preserve"> </w:t>
      </w:r>
      <w:r w:rsidRPr="00E13011">
        <w:rPr>
          <w:sz w:val="24"/>
          <w:szCs w:val="24"/>
        </w:rPr>
        <w:t>Obejmuje nieszczęśliwy wypadek w ruchu lądowym, powietrznym lub wodnym, któremu uległ Ubezpieczony jako:</w:t>
      </w:r>
    </w:p>
    <w:p w14:paraId="61AA46DD" w14:textId="55D061F8" w:rsidR="001120FF" w:rsidRPr="00E13011" w:rsidRDefault="001A61A4" w:rsidP="001120FF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E13011">
        <w:rPr>
          <w:sz w:val="24"/>
          <w:szCs w:val="24"/>
        </w:rPr>
        <w:t>kierowca bądź pasażer quada, wyłącznie na drodze publicznej lub jako kierowca bądź pasażer: samochodu, motoroweru, skutera, autobusu, pojazdu szynowego, rowerzysta lub pieszy w rozumieniu prawa o ruchu drogowym;</w:t>
      </w:r>
    </w:p>
    <w:p w14:paraId="5C6D8704" w14:textId="77777777" w:rsidR="00421E4F" w:rsidRPr="00E13011" w:rsidRDefault="001A61A4" w:rsidP="001120FF">
      <w:pPr>
        <w:pStyle w:val="Bezodstpw"/>
        <w:ind w:left="708"/>
        <w:jc w:val="both"/>
        <w:rPr>
          <w:sz w:val="24"/>
          <w:szCs w:val="24"/>
        </w:rPr>
      </w:pPr>
      <w:r w:rsidRPr="00E13011">
        <w:rPr>
          <w:sz w:val="24"/>
          <w:szCs w:val="24"/>
        </w:rPr>
        <w:t>b) pasażer statku morskiego, promu morskiego lub pasażerskiego statku powietrznego.</w:t>
      </w:r>
      <w:r w:rsidRPr="00E13011">
        <w:rPr>
          <w:sz w:val="24"/>
          <w:szCs w:val="24"/>
        </w:rPr>
        <w:br/>
      </w:r>
      <w:r w:rsidR="001120FF" w:rsidRPr="00E13011">
        <w:rPr>
          <w:sz w:val="24"/>
          <w:szCs w:val="24"/>
        </w:rPr>
        <w:br/>
      </w:r>
      <w:r w:rsidRPr="00E13011">
        <w:rPr>
          <w:sz w:val="24"/>
          <w:szCs w:val="24"/>
        </w:rPr>
        <w:t xml:space="preserve">Pojęcia </w:t>
      </w:r>
      <w:r w:rsidRPr="00E13011">
        <w:rPr>
          <w:bCs/>
          <w:sz w:val="24"/>
          <w:szCs w:val="24"/>
        </w:rPr>
        <w:t>pojazd</w:t>
      </w:r>
      <w:r w:rsidRPr="00E13011">
        <w:rPr>
          <w:sz w:val="24"/>
          <w:szCs w:val="24"/>
        </w:rPr>
        <w:t xml:space="preserve">, </w:t>
      </w:r>
      <w:r w:rsidRPr="00E13011">
        <w:rPr>
          <w:bCs/>
          <w:sz w:val="24"/>
          <w:szCs w:val="24"/>
        </w:rPr>
        <w:t>rower</w:t>
      </w:r>
      <w:r w:rsidRPr="00E13011">
        <w:rPr>
          <w:sz w:val="24"/>
          <w:szCs w:val="24"/>
        </w:rPr>
        <w:t xml:space="preserve">, </w:t>
      </w:r>
      <w:r w:rsidRPr="00E13011">
        <w:rPr>
          <w:bCs/>
          <w:sz w:val="24"/>
          <w:szCs w:val="24"/>
        </w:rPr>
        <w:t>droga</w:t>
      </w:r>
      <w:r w:rsidRPr="00E13011">
        <w:rPr>
          <w:sz w:val="24"/>
          <w:szCs w:val="24"/>
        </w:rPr>
        <w:t xml:space="preserve"> oraz </w:t>
      </w:r>
      <w:r w:rsidRPr="00E13011">
        <w:rPr>
          <w:bCs/>
          <w:sz w:val="24"/>
          <w:szCs w:val="24"/>
        </w:rPr>
        <w:t>kierowca</w:t>
      </w:r>
      <w:r w:rsidRPr="00E13011">
        <w:rPr>
          <w:sz w:val="24"/>
          <w:szCs w:val="24"/>
        </w:rPr>
        <w:t xml:space="preserve"> rozumiane są zgodnie ze znaczeniem nadanym przez obowiązujące przepisy prawa o ruchu drogowym.</w:t>
      </w:r>
    </w:p>
    <w:p w14:paraId="70E19285" w14:textId="77777777" w:rsidR="00421E4F" w:rsidRPr="00E13011" w:rsidRDefault="00421E4F" w:rsidP="001120FF">
      <w:pPr>
        <w:pStyle w:val="Bezodstpw"/>
        <w:jc w:val="both"/>
        <w:rPr>
          <w:sz w:val="24"/>
          <w:szCs w:val="24"/>
        </w:rPr>
      </w:pPr>
    </w:p>
    <w:p w14:paraId="18BEF201" w14:textId="3607ABB2" w:rsidR="00421E4F" w:rsidRPr="00E13011" w:rsidRDefault="00421E4F" w:rsidP="001120FF">
      <w:pPr>
        <w:pStyle w:val="Bezodstpw"/>
        <w:ind w:firstLine="708"/>
        <w:jc w:val="both"/>
        <w:rPr>
          <w:sz w:val="24"/>
          <w:szCs w:val="24"/>
        </w:rPr>
      </w:pPr>
      <w:r w:rsidRPr="00E13011">
        <w:rPr>
          <w:sz w:val="24"/>
          <w:szCs w:val="24"/>
        </w:rPr>
        <w:t xml:space="preserve">Suma ubezpieczenia </w:t>
      </w:r>
      <w:r w:rsidRPr="00E13011">
        <w:rPr>
          <w:color w:val="FF0000"/>
          <w:sz w:val="24"/>
          <w:szCs w:val="24"/>
        </w:rPr>
        <w:t>od 21 000 PLN do 80 000 PLN</w:t>
      </w:r>
      <w:r w:rsidRPr="00E13011">
        <w:rPr>
          <w:sz w:val="24"/>
          <w:szCs w:val="24"/>
        </w:rPr>
        <w:t xml:space="preserve">. </w:t>
      </w:r>
    </w:p>
    <w:p w14:paraId="7056C33D" w14:textId="77777777" w:rsidR="001120FF" w:rsidRPr="00E13011" w:rsidRDefault="001120FF" w:rsidP="001120FF">
      <w:pPr>
        <w:pStyle w:val="Bezodstpw"/>
        <w:jc w:val="both"/>
        <w:rPr>
          <w:sz w:val="24"/>
          <w:szCs w:val="24"/>
        </w:rPr>
      </w:pPr>
    </w:p>
    <w:p w14:paraId="4B8CE1D0" w14:textId="77777777" w:rsidR="00421E4F" w:rsidRDefault="00421E4F" w:rsidP="001120FF">
      <w:pPr>
        <w:pStyle w:val="Bezodstpw"/>
        <w:jc w:val="both"/>
      </w:pPr>
    </w:p>
    <w:p w14:paraId="76BFBCB4" w14:textId="77777777" w:rsidR="00421E4F" w:rsidRPr="00772E63" w:rsidRDefault="00421E4F" w:rsidP="00772E63">
      <w:pPr>
        <w:pStyle w:val="Bezodstpw"/>
        <w:ind w:left="720"/>
        <w:jc w:val="both"/>
        <w:rPr>
          <w:b/>
          <w:sz w:val="28"/>
          <w:szCs w:val="28"/>
          <w:u w:val="single"/>
        </w:rPr>
      </w:pPr>
      <w:r w:rsidRPr="00772E63">
        <w:rPr>
          <w:b/>
          <w:sz w:val="28"/>
          <w:szCs w:val="28"/>
          <w:u w:val="single"/>
        </w:rPr>
        <w:t xml:space="preserve">Śmierć wskutek nieszczęśliwego wypadku, zawału serca lub udaru mózgu </w:t>
      </w:r>
    </w:p>
    <w:p w14:paraId="34B744EB" w14:textId="77777777" w:rsidR="00421E4F" w:rsidRPr="00E13011" w:rsidRDefault="00421E4F" w:rsidP="001120FF">
      <w:pPr>
        <w:pStyle w:val="Bezodstpw"/>
        <w:jc w:val="both"/>
        <w:rPr>
          <w:sz w:val="28"/>
          <w:szCs w:val="28"/>
        </w:rPr>
      </w:pPr>
    </w:p>
    <w:p w14:paraId="75DBCB34" w14:textId="64E81201" w:rsidR="00D8450C" w:rsidRPr="00E13011" w:rsidRDefault="00421E4F" w:rsidP="001120FF">
      <w:pPr>
        <w:pStyle w:val="Bezodstpw"/>
        <w:ind w:firstLine="708"/>
        <w:jc w:val="both"/>
        <w:rPr>
          <w:sz w:val="24"/>
          <w:szCs w:val="24"/>
        </w:rPr>
      </w:pPr>
      <w:r w:rsidRPr="00E13011">
        <w:rPr>
          <w:sz w:val="24"/>
          <w:szCs w:val="24"/>
        </w:rPr>
        <w:t xml:space="preserve">Suma ubezpieczenia </w:t>
      </w:r>
      <w:r w:rsidRPr="00E13011">
        <w:rPr>
          <w:color w:val="FF0000"/>
          <w:sz w:val="24"/>
          <w:szCs w:val="24"/>
        </w:rPr>
        <w:t>od 12 000 PLN do 50 000 PLN</w:t>
      </w:r>
      <w:r w:rsidRPr="00E13011">
        <w:rPr>
          <w:sz w:val="24"/>
          <w:szCs w:val="24"/>
        </w:rPr>
        <w:t xml:space="preserve">. </w:t>
      </w:r>
    </w:p>
    <w:p w14:paraId="0C0F6FF2" w14:textId="77777777" w:rsidR="00421E4F" w:rsidRPr="00E13011" w:rsidRDefault="00421E4F" w:rsidP="001120FF">
      <w:pPr>
        <w:pStyle w:val="Bezodstpw"/>
        <w:jc w:val="both"/>
        <w:rPr>
          <w:sz w:val="24"/>
          <w:szCs w:val="24"/>
        </w:rPr>
      </w:pPr>
    </w:p>
    <w:p w14:paraId="474659AD" w14:textId="77777777" w:rsidR="001120FF" w:rsidRPr="00421E4F" w:rsidRDefault="001120FF" w:rsidP="001120FF">
      <w:pPr>
        <w:pStyle w:val="Bezodstpw"/>
        <w:jc w:val="both"/>
      </w:pPr>
    </w:p>
    <w:p w14:paraId="6E825ED8" w14:textId="77777777" w:rsidR="00855C7F" w:rsidRPr="00772E63" w:rsidRDefault="00421E4F" w:rsidP="00772E63">
      <w:pPr>
        <w:pStyle w:val="Bezodstpw"/>
        <w:ind w:left="720"/>
        <w:jc w:val="both"/>
        <w:rPr>
          <w:u w:val="single"/>
        </w:rPr>
      </w:pPr>
      <w:r w:rsidRPr="00772E63">
        <w:rPr>
          <w:b/>
          <w:sz w:val="28"/>
          <w:u w:val="single"/>
        </w:rPr>
        <w:t>Uraz wskutek nieszczęśliwego wypadku</w:t>
      </w:r>
      <w:r w:rsidRPr="00772E63">
        <w:rPr>
          <w:sz w:val="28"/>
          <w:u w:val="single"/>
        </w:rPr>
        <w:t xml:space="preserve"> </w:t>
      </w:r>
    </w:p>
    <w:p w14:paraId="08500F99" w14:textId="77777777" w:rsidR="00855C7F" w:rsidRPr="00772E63" w:rsidRDefault="00855C7F" w:rsidP="00855C7F">
      <w:pPr>
        <w:pStyle w:val="Bezodstpw"/>
        <w:ind w:left="720"/>
        <w:jc w:val="both"/>
        <w:rPr>
          <w:sz w:val="24"/>
          <w:szCs w:val="24"/>
          <w:u w:val="single"/>
        </w:rPr>
      </w:pPr>
    </w:p>
    <w:p w14:paraId="70EB159D" w14:textId="3F6760C7" w:rsidR="001120FF" w:rsidRPr="00E13011" w:rsidRDefault="00855C7F" w:rsidP="00855C7F">
      <w:pPr>
        <w:pStyle w:val="Bezodstpw"/>
        <w:ind w:left="720"/>
        <w:jc w:val="both"/>
        <w:rPr>
          <w:sz w:val="24"/>
          <w:szCs w:val="24"/>
        </w:rPr>
      </w:pPr>
      <w:r w:rsidRPr="00E13011">
        <w:rPr>
          <w:sz w:val="24"/>
          <w:szCs w:val="24"/>
        </w:rPr>
        <w:t>Z</w:t>
      </w:r>
      <w:r w:rsidR="00421E4F" w:rsidRPr="00E13011">
        <w:rPr>
          <w:sz w:val="24"/>
          <w:szCs w:val="24"/>
        </w:rPr>
        <w:t>godnie z OWU, powstałe wskutek</w:t>
      </w:r>
      <w:r w:rsidR="001120FF" w:rsidRPr="00E13011">
        <w:rPr>
          <w:sz w:val="24"/>
          <w:szCs w:val="24"/>
        </w:rPr>
        <w:t xml:space="preserve"> </w:t>
      </w:r>
      <w:r w:rsidR="00421E4F" w:rsidRPr="00E13011">
        <w:rPr>
          <w:sz w:val="24"/>
          <w:szCs w:val="24"/>
        </w:rPr>
        <w:t xml:space="preserve">nieszczęśliwego wypadku uszkodzenie danego organu, narządu albo układu. </w:t>
      </w:r>
      <w:r w:rsidR="00421E4F" w:rsidRPr="00E13011">
        <w:rPr>
          <w:color w:val="FF0000"/>
          <w:sz w:val="24"/>
          <w:szCs w:val="24"/>
        </w:rPr>
        <w:t>Generali nie używa definicji trwałego uszczerbku na zdrowiu (czyli uszczerbku nierokującego popraw</w:t>
      </w:r>
      <w:r w:rsidR="001E09C9" w:rsidRPr="00E13011">
        <w:rPr>
          <w:color w:val="FF0000"/>
          <w:sz w:val="24"/>
          <w:szCs w:val="24"/>
        </w:rPr>
        <w:t>y</w:t>
      </w:r>
      <w:r w:rsidR="00421E4F" w:rsidRPr="00E13011">
        <w:rPr>
          <w:color w:val="FF0000"/>
          <w:sz w:val="24"/>
          <w:szCs w:val="24"/>
        </w:rPr>
        <w:t>), tylko definicji urazu</w:t>
      </w:r>
      <w:r w:rsidR="00421E4F" w:rsidRPr="00E13011">
        <w:rPr>
          <w:sz w:val="24"/>
          <w:szCs w:val="24"/>
        </w:rPr>
        <w:t xml:space="preserve"> – warunkiem wypłaty świadczenia jest uszkodzenie ciała powstałe wskutek </w:t>
      </w:r>
      <w:r w:rsidR="00BD6597" w:rsidRPr="00E13011">
        <w:rPr>
          <w:sz w:val="24"/>
          <w:szCs w:val="24"/>
        </w:rPr>
        <w:t>NW</w:t>
      </w:r>
      <w:r w:rsidR="00421E4F" w:rsidRPr="00E13011">
        <w:rPr>
          <w:sz w:val="24"/>
          <w:szCs w:val="24"/>
        </w:rPr>
        <w:t xml:space="preserve">, </w:t>
      </w:r>
      <w:r w:rsidR="001E09C9" w:rsidRPr="00E13011">
        <w:rPr>
          <w:sz w:val="24"/>
          <w:szCs w:val="24"/>
        </w:rPr>
        <w:t>które wymienione jest w</w:t>
      </w:r>
      <w:r w:rsidR="00421E4F" w:rsidRPr="00E13011">
        <w:rPr>
          <w:sz w:val="24"/>
          <w:szCs w:val="24"/>
        </w:rPr>
        <w:t xml:space="preserve"> Tabeli urazów powstałych wskutek nieszczęśliwego wypadku będącej Załącznikiem nr 1 do OWU.  </w:t>
      </w:r>
    </w:p>
    <w:p w14:paraId="05A92B17" w14:textId="77777777" w:rsidR="001120FF" w:rsidRPr="00E13011" w:rsidRDefault="001120FF" w:rsidP="001120FF">
      <w:pPr>
        <w:pStyle w:val="Bezodstpw"/>
        <w:ind w:left="720"/>
        <w:jc w:val="both"/>
        <w:rPr>
          <w:sz w:val="24"/>
          <w:szCs w:val="24"/>
        </w:rPr>
      </w:pPr>
    </w:p>
    <w:p w14:paraId="45E6B8FE" w14:textId="77777777" w:rsidR="001120FF" w:rsidRPr="00E13011" w:rsidRDefault="00421E4F" w:rsidP="001120FF">
      <w:pPr>
        <w:pStyle w:val="Bezodstpw"/>
        <w:ind w:left="720"/>
        <w:jc w:val="both"/>
        <w:rPr>
          <w:sz w:val="24"/>
          <w:szCs w:val="24"/>
        </w:rPr>
      </w:pPr>
      <w:r w:rsidRPr="00E13011">
        <w:rPr>
          <w:sz w:val="24"/>
          <w:szCs w:val="24"/>
        </w:rPr>
        <w:lastRenderedPageBreak/>
        <w:t xml:space="preserve">- </w:t>
      </w:r>
      <w:r w:rsidR="00BD6597" w:rsidRPr="00E13011">
        <w:rPr>
          <w:sz w:val="24"/>
          <w:szCs w:val="24"/>
        </w:rPr>
        <w:t>W</w:t>
      </w:r>
      <w:r w:rsidRPr="00E13011">
        <w:rPr>
          <w:sz w:val="24"/>
          <w:szCs w:val="24"/>
        </w:rPr>
        <w:t xml:space="preserve"> </w:t>
      </w:r>
      <w:r w:rsidR="001E09C9" w:rsidRPr="00E13011">
        <w:rPr>
          <w:sz w:val="24"/>
          <w:szCs w:val="24"/>
        </w:rPr>
        <w:t>zakresie</w:t>
      </w:r>
      <w:r w:rsidRPr="00E13011">
        <w:rPr>
          <w:sz w:val="24"/>
          <w:szCs w:val="24"/>
        </w:rPr>
        <w:t xml:space="preserve"> m.in. rany skóry, oparzenia</w:t>
      </w:r>
      <w:r w:rsidR="00BD6597" w:rsidRPr="00E13011">
        <w:rPr>
          <w:sz w:val="24"/>
          <w:szCs w:val="24"/>
        </w:rPr>
        <w:t xml:space="preserve"> (powyżej I stopnia)</w:t>
      </w:r>
      <w:r w:rsidRPr="00E13011">
        <w:rPr>
          <w:sz w:val="24"/>
          <w:szCs w:val="24"/>
        </w:rPr>
        <w:t>, odmrożeni</w:t>
      </w:r>
      <w:r w:rsidR="001E09C9" w:rsidRPr="00E13011">
        <w:rPr>
          <w:sz w:val="24"/>
          <w:szCs w:val="24"/>
        </w:rPr>
        <w:t>a</w:t>
      </w:r>
      <w:r w:rsidRPr="00E13011">
        <w:rPr>
          <w:sz w:val="24"/>
          <w:szCs w:val="24"/>
        </w:rPr>
        <w:t xml:space="preserve">, złamania, zwichnięcia, skręcenia, wstrząśnienie mózgu, uszkodzenie lub utrata zębów stałych, uszkodzenia narządu słuchu </w:t>
      </w:r>
      <w:r w:rsidR="001120FF" w:rsidRPr="00E13011">
        <w:rPr>
          <w:sz w:val="24"/>
          <w:szCs w:val="24"/>
        </w:rPr>
        <w:t xml:space="preserve"> </w:t>
      </w:r>
      <w:r w:rsidRPr="00E13011">
        <w:rPr>
          <w:sz w:val="24"/>
          <w:szCs w:val="24"/>
        </w:rPr>
        <w:t xml:space="preserve">i wzroku, itd. – łącznie 394 uszkodzenia ciała podlegające ochronie zgodnie z Tabelą urazów. </w:t>
      </w:r>
    </w:p>
    <w:p w14:paraId="3F53C57C" w14:textId="256900A4" w:rsidR="005C23EF" w:rsidRPr="001120FF" w:rsidRDefault="00BD6597" w:rsidP="001120FF">
      <w:pPr>
        <w:pStyle w:val="Bezodstpw"/>
        <w:ind w:left="720"/>
        <w:jc w:val="both"/>
      </w:pPr>
      <w:r w:rsidRPr="00E13011">
        <w:rPr>
          <w:sz w:val="24"/>
          <w:szCs w:val="24"/>
        </w:rPr>
        <w:br/>
      </w:r>
      <w:r w:rsidRPr="00E13011">
        <w:rPr>
          <w:color w:val="FF0000"/>
          <w:sz w:val="24"/>
          <w:szCs w:val="24"/>
        </w:rPr>
        <w:t xml:space="preserve">Nawet 500 </w:t>
      </w:r>
      <w:r w:rsidR="00D8450C" w:rsidRPr="00E13011">
        <w:rPr>
          <w:color w:val="FF0000"/>
          <w:sz w:val="24"/>
          <w:szCs w:val="24"/>
        </w:rPr>
        <w:t>PLN</w:t>
      </w:r>
      <w:r w:rsidRPr="00E13011">
        <w:rPr>
          <w:color w:val="FF0000"/>
          <w:sz w:val="24"/>
          <w:szCs w:val="24"/>
        </w:rPr>
        <w:t xml:space="preserve"> za 1% doznanego uszkodzenia ciała w najwyższym wariancie ubezpieczenia</w:t>
      </w:r>
      <w:r w:rsidRPr="001120FF">
        <w:rPr>
          <w:color w:val="FF0000"/>
        </w:rPr>
        <w:t xml:space="preserve">. </w:t>
      </w:r>
    </w:p>
    <w:p w14:paraId="0BCBFE64" w14:textId="77777777" w:rsidR="00BD6597" w:rsidRDefault="00BD6597" w:rsidP="001120FF">
      <w:pPr>
        <w:pStyle w:val="Bezodstpw"/>
        <w:jc w:val="both"/>
      </w:pPr>
    </w:p>
    <w:p w14:paraId="578C8680" w14:textId="484A493A" w:rsidR="00E13011" w:rsidRPr="00E13011" w:rsidRDefault="00E13011" w:rsidP="00E13011">
      <w:pPr>
        <w:pStyle w:val="Bezodstpw"/>
        <w:ind w:left="720"/>
        <w:jc w:val="both"/>
        <w:rPr>
          <w:sz w:val="24"/>
          <w:szCs w:val="24"/>
        </w:rPr>
      </w:pPr>
      <w:r w:rsidRPr="00E13011">
        <w:rPr>
          <w:sz w:val="24"/>
          <w:szCs w:val="24"/>
        </w:rPr>
        <w:t xml:space="preserve">Suma ubezpieczenia </w:t>
      </w:r>
      <w:r w:rsidRPr="00E13011">
        <w:rPr>
          <w:color w:val="FF0000"/>
          <w:sz w:val="24"/>
          <w:szCs w:val="24"/>
        </w:rPr>
        <w:t>od 12 000 PLN do 50 000 PLN</w:t>
      </w:r>
      <w:r w:rsidRPr="00E13011">
        <w:rPr>
          <w:sz w:val="24"/>
          <w:szCs w:val="24"/>
        </w:rPr>
        <w:t xml:space="preserve">. </w:t>
      </w:r>
    </w:p>
    <w:p w14:paraId="2BEAFBBA" w14:textId="77777777" w:rsidR="001120FF" w:rsidRPr="005C23EF" w:rsidRDefault="001120FF" w:rsidP="001120FF">
      <w:pPr>
        <w:pStyle w:val="Bezodstpw"/>
        <w:jc w:val="both"/>
      </w:pPr>
    </w:p>
    <w:p w14:paraId="1CEB6869" w14:textId="77777777" w:rsidR="00855C7F" w:rsidRPr="00772E63" w:rsidRDefault="00BD6597" w:rsidP="00772E63">
      <w:pPr>
        <w:pStyle w:val="Bezodstpw"/>
        <w:ind w:left="720"/>
        <w:jc w:val="both"/>
        <w:rPr>
          <w:u w:val="single"/>
        </w:rPr>
      </w:pPr>
      <w:r w:rsidRPr="00772E63">
        <w:rPr>
          <w:b/>
          <w:sz w:val="28"/>
          <w:u w:val="single"/>
        </w:rPr>
        <w:t>Pobyt w szpitalu wskutek nieszczęśliwego wypadku</w:t>
      </w:r>
      <w:r w:rsidRPr="00772E63">
        <w:rPr>
          <w:sz w:val="24"/>
          <w:u w:val="single"/>
        </w:rPr>
        <w:t xml:space="preserve"> </w:t>
      </w:r>
    </w:p>
    <w:p w14:paraId="7F1976FD" w14:textId="77777777" w:rsidR="00855C7F" w:rsidRPr="00772E63" w:rsidRDefault="00855C7F" w:rsidP="00855C7F">
      <w:pPr>
        <w:pStyle w:val="Bezodstpw"/>
        <w:ind w:left="720"/>
        <w:jc w:val="both"/>
        <w:rPr>
          <w:sz w:val="24"/>
          <w:szCs w:val="24"/>
        </w:rPr>
      </w:pPr>
    </w:p>
    <w:p w14:paraId="3A1FCA1D" w14:textId="77777777" w:rsidR="00BE79E7" w:rsidRDefault="00855C7F" w:rsidP="00BE79E7">
      <w:pPr>
        <w:pStyle w:val="Bezodstpw"/>
        <w:ind w:left="720"/>
        <w:jc w:val="both"/>
      </w:pPr>
      <w:r w:rsidRPr="00772E63">
        <w:rPr>
          <w:sz w:val="24"/>
          <w:szCs w:val="24"/>
        </w:rPr>
        <w:t>P</w:t>
      </w:r>
      <w:r w:rsidR="00BD6597" w:rsidRPr="00772E63">
        <w:rPr>
          <w:sz w:val="24"/>
          <w:szCs w:val="24"/>
        </w:rPr>
        <w:t xml:space="preserve">łatny w przypadku pobytu </w:t>
      </w:r>
      <w:r w:rsidR="001120FF" w:rsidRPr="00772E63">
        <w:rPr>
          <w:sz w:val="24"/>
          <w:szCs w:val="24"/>
        </w:rPr>
        <w:t xml:space="preserve"> </w:t>
      </w:r>
      <w:r w:rsidR="00BD6597" w:rsidRPr="00772E63">
        <w:rPr>
          <w:sz w:val="24"/>
          <w:szCs w:val="24"/>
        </w:rPr>
        <w:t>w szpitalu</w:t>
      </w:r>
      <w:r w:rsidR="00D8450C" w:rsidRPr="00772E63">
        <w:rPr>
          <w:sz w:val="24"/>
          <w:szCs w:val="24"/>
        </w:rPr>
        <w:t xml:space="preserve"> </w:t>
      </w:r>
      <w:r w:rsidR="00BD6597" w:rsidRPr="00772E63">
        <w:rPr>
          <w:sz w:val="24"/>
          <w:szCs w:val="24"/>
        </w:rPr>
        <w:t xml:space="preserve">przez </w:t>
      </w:r>
      <w:r w:rsidR="00BD6597" w:rsidRPr="00772E63">
        <w:rPr>
          <w:color w:val="FF0000"/>
          <w:sz w:val="24"/>
          <w:szCs w:val="24"/>
        </w:rPr>
        <w:t>przynajmniej 1 dzień</w:t>
      </w:r>
      <w:r w:rsidR="00BD6597" w:rsidRPr="00772E63">
        <w:rPr>
          <w:sz w:val="24"/>
          <w:szCs w:val="24"/>
        </w:rPr>
        <w:t xml:space="preserve">. Przykład: dziecko przyjęte na SOR o 23:05, wypis następuje o 1:15 – zgodnie z OWU przysługuje wypłata </w:t>
      </w:r>
      <w:r w:rsidR="00BE79E7" w:rsidRPr="00BE79E7">
        <w:rPr>
          <w:sz w:val="24"/>
          <w:szCs w:val="24"/>
        </w:rPr>
        <w:t>za 1 dzień pobytu.</w:t>
      </w:r>
      <w:r w:rsidR="00BE79E7">
        <w:t xml:space="preserve"> </w:t>
      </w:r>
    </w:p>
    <w:p w14:paraId="70C7C74A" w14:textId="37DA8C1E" w:rsidR="001120FF" w:rsidRPr="00BE79E7" w:rsidRDefault="00BE79E7" w:rsidP="00BE79E7">
      <w:pPr>
        <w:pStyle w:val="Bezodstpw"/>
        <w:ind w:left="720"/>
        <w:jc w:val="both"/>
      </w:pPr>
      <w:r>
        <w:t xml:space="preserve"> </w:t>
      </w:r>
      <w:r w:rsidR="00BD6597" w:rsidRPr="00772E63">
        <w:rPr>
          <w:sz w:val="24"/>
          <w:szCs w:val="24"/>
        </w:rPr>
        <w:br/>
        <w:t xml:space="preserve">- Łączna liczba dni pobytów w szpitalu wskutek NW, za które Generali wypłaci świadczenie wynosi </w:t>
      </w:r>
      <w:r w:rsidR="00BD6597" w:rsidRPr="00772E63">
        <w:rPr>
          <w:color w:val="FF0000"/>
          <w:sz w:val="24"/>
          <w:szCs w:val="24"/>
        </w:rPr>
        <w:t>180 dni</w:t>
      </w:r>
      <w:r w:rsidR="00BD6597" w:rsidRPr="00772E63">
        <w:rPr>
          <w:sz w:val="24"/>
          <w:szCs w:val="24"/>
        </w:rPr>
        <w:t xml:space="preserve">. </w:t>
      </w:r>
    </w:p>
    <w:p w14:paraId="3B354EFB" w14:textId="77777777" w:rsidR="001120FF" w:rsidRPr="00772E63" w:rsidRDefault="001120FF" w:rsidP="001120FF">
      <w:pPr>
        <w:pStyle w:val="Bezodstpw"/>
        <w:ind w:left="720"/>
        <w:jc w:val="both"/>
        <w:rPr>
          <w:sz w:val="24"/>
          <w:szCs w:val="24"/>
        </w:rPr>
      </w:pPr>
    </w:p>
    <w:p w14:paraId="0E065DE5" w14:textId="2464F236" w:rsidR="00772E63" w:rsidRPr="00772E63" w:rsidRDefault="005C23EF" w:rsidP="00772E63">
      <w:pPr>
        <w:pStyle w:val="Bezodstpw"/>
        <w:ind w:left="720"/>
        <w:jc w:val="both"/>
        <w:rPr>
          <w:sz w:val="24"/>
          <w:szCs w:val="24"/>
        </w:rPr>
      </w:pPr>
      <w:r w:rsidRPr="00772E63">
        <w:rPr>
          <w:color w:val="FF0000"/>
          <w:sz w:val="24"/>
          <w:szCs w:val="24"/>
        </w:rPr>
        <w:t>-</w:t>
      </w:r>
      <w:r w:rsidR="00BD6597" w:rsidRPr="00772E63">
        <w:rPr>
          <w:color w:val="FF0000"/>
          <w:sz w:val="24"/>
          <w:szCs w:val="24"/>
        </w:rPr>
        <w:t xml:space="preserve"> Nawet 100 zł/dzień pobytu w szpitalu wskutek NW w najwyższym wariancie ubezpieczenia. </w:t>
      </w:r>
    </w:p>
    <w:p w14:paraId="105DD512" w14:textId="77777777" w:rsidR="00772E63" w:rsidRPr="00772E63" w:rsidRDefault="00772E63" w:rsidP="00772E63">
      <w:pPr>
        <w:pStyle w:val="Bezodstpw"/>
        <w:ind w:left="720"/>
        <w:jc w:val="both"/>
        <w:rPr>
          <w:sz w:val="24"/>
          <w:szCs w:val="24"/>
        </w:rPr>
      </w:pPr>
    </w:p>
    <w:p w14:paraId="2FBF1C30" w14:textId="29971E0F" w:rsidR="00772E63" w:rsidRPr="00772E63" w:rsidRDefault="00772E63" w:rsidP="00772E63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772E63">
        <w:rPr>
          <w:sz w:val="24"/>
          <w:szCs w:val="24"/>
        </w:rPr>
        <w:t xml:space="preserve">ypłata </w:t>
      </w:r>
      <w:r w:rsidRPr="00772E63">
        <w:rPr>
          <w:color w:val="FF0000"/>
          <w:sz w:val="24"/>
          <w:szCs w:val="24"/>
        </w:rPr>
        <w:t xml:space="preserve">od 20zł do 100 zł za dzień </w:t>
      </w:r>
    </w:p>
    <w:p w14:paraId="0723B8A5" w14:textId="51A932DB" w:rsidR="000431AB" w:rsidRPr="00772E63" w:rsidRDefault="000431AB" w:rsidP="001120FF">
      <w:pPr>
        <w:pStyle w:val="Bezodstpw"/>
        <w:ind w:left="720"/>
        <w:jc w:val="both"/>
        <w:rPr>
          <w:sz w:val="24"/>
          <w:szCs w:val="24"/>
        </w:rPr>
      </w:pPr>
    </w:p>
    <w:p w14:paraId="006F5408" w14:textId="77777777" w:rsidR="00D8450C" w:rsidRDefault="00D8450C" w:rsidP="001120FF">
      <w:pPr>
        <w:pStyle w:val="Bezodstpw"/>
        <w:jc w:val="both"/>
      </w:pPr>
    </w:p>
    <w:p w14:paraId="4FE361DA" w14:textId="77777777" w:rsidR="00855C7F" w:rsidRPr="00772E63" w:rsidRDefault="00BD6597" w:rsidP="00772E63">
      <w:pPr>
        <w:pStyle w:val="Bezodstpw"/>
        <w:ind w:left="720"/>
        <w:jc w:val="both"/>
        <w:rPr>
          <w:u w:val="single"/>
        </w:rPr>
      </w:pPr>
      <w:r w:rsidRPr="00772E63">
        <w:rPr>
          <w:b/>
          <w:sz w:val="28"/>
          <w:u w:val="single"/>
        </w:rPr>
        <w:t>Pobyt Ubezpieczonego w szpitalu wskutek choroby</w:t>
      </w:r>
      <w:r w:rsidRPr="00772E63">
        <w:rPr>
          <w:sz w:val="28"/>
          <w:u w:val="single"/>
        </w:rPr>
        <w:t xml:space="preserve"> </w:t>
      </w:r>
    </w:p>
    <w:p w14:paraId="4F6796B4" w14:textId="77777777" w:rsidR="00855C7F" w:rsidRDefault="00855C7F" w:rsidP="00855C7F">
      <w:pPr>
        <w:pStyle w:val="Bezodstpw"/>
        <w:ind w:left="720"/>
        <w:jc w:val="both"/>
      </w:pPr>
    </w:p>
    <w:p w14:paraId="4B8FC86E" w14:textId="36D78FFD" w:rsidR="00855C7F" w:rsidRPr="007339FE" w:rsidRDefault="00855C7F" w:rsidP="00855C7F">
      <w:pPr>
        <w:pStyle w:val="Bezodstpw"/>
        <w:ind w:left="720"/>
        <w:jc w:val="both"/>
        <w:rPr>
          <w:sz w:val="24"/>
          <w:szCs w:val="24"/>
        </w:rPr>
      </w:pPr>
      <w:r w:rsidRPr="007339FE">
        <w:rPr>
          <w:sz w:val="24"/>
          <w:szCs w:val="24"/>
        </w:rPr>
        <w:t xml:space="preserve">wypłata od </w:t>
      </w:r>
      <w:r w:rsidRPr="007339FE">
        <w:rPr>
          <w:color w:val="FF0000"/>
          <w:sz w:val="24"/>
          <w:szCs w:val="24"/>
        </w:rPr>
        <w:t>200zł do 5</w:t>
      </w:r>
      <w:r w:rsidR="009555EC" w:rsidRPr="007339FE">
        <w:rPr>
          <w:color w:val="FF0000"/>
          <w:sz w:val="24"/>
          <w:szCs w:val="24"/>
        </w:rPr>
        <w:t>5</w:t>
      </w:r>
      <w:r w:rsidRPr="007339FE">
        <w:rPr>
          <w:color w:val="FF0000"/>
          <w:sz w:val="24"/>
          <w:szCs w:val="24"/>
        </w:rPr>
        <w:t xml:space="preserve">0 zł 5 dni </w:t>
      </w:r>
    </w:p>
    <w:p w14:paraId="44A4A6D0" w14:textId="77777777" w:rsidR="00855C7F" w:rsidRPr="007339FE" w:rsidRDefault="00855C7F" w:rsidP="00855C7F">
      <w:pPr>
        <w:pStyle w:val="Bezodstpw"/>
        <w:ind w:left="720"/>
        <w:jc w:val="both"/>
        <w:rPr>
          <w:sz w:val="24"/>
          <w:szCs w:val="24"/>
        </w:rPr>
      </w:pPr>
    </w:p>
    <w:p w14:paraId="49F77253" w14:textId="6AFAB7D5" w:rsidR="001120FF" w:rsidRPr="007339FE" w:rsidRDefault="00855C7F" w:rsidP="00855C7F">
      <w:pPr>
        <w:pStyle w:val="Bezodstpw"/>
        <w:ind w:left="720"/>
        <w:jc w:val="both"/>
        <w:rPr>
          <w:sz w:val="24"/>
          <w:szCs w:val="24"/>
        </w:rPr>
      </w:pPr>
      <w:r w:rsidRPr="007339FE">
        <w:rPr>
          <w:sz w:val="24"/>
          <w:szCs w:val="24"/>
        </w:rPr>
        <w:t>J</w:t>
      </w:r>
      <w:r w:rsidR="00BD6597" w:rsidRPr="007339FE">
        <w:rPr>
          <w:sz w:val="24"/>
          <w:szCs w:val="24"/>
        </w:rPr>
        <w:t>ednorazowa wypłata świadczenia</w:t>
      </w:r>
      <w:r w:rsidR="001120FF" w:rsidRPr="007339FE">
        <w:rPr>
          <w:sz w:val="24"/>
          <w:szCs w:val="24"/>
        </w:rPr>
        <w:t xml:space="preserve"> </w:t>
      </w:r>
      <w:r w:rsidR="00BD6597" w:rsidRPr="007339FE">
        <w:rPr>
          <w:sz w:val="24"/>
          <w:szCs w:val="24"/>
        </w:rPr>
        <w:t xml:space="preserve">w przypadku pobytu trwającego minimum 5 dni.  </w:t>
      </w:r>
    </w:p>
    <w:p w14:paraId="34E9B591" w14:textId="5F52A4C1" w:rsidR="00D8450C" w:rsidRPr="007339FE" w:rsidRDefault="00BD6597" w:rsidP="001120FF">
      <w:pPr>
        <w:pStyle w:val="Bezodstpw"/>
        <w:ind w:left="720"/>
        <w:jc w:val="both"/>
        <w:rPr>
          <w:sz w:val="24"/>
          <w:szCs w:val="24"/>
        </w:rPr>
      </w:pPr>
      <w:r w:rsidRPr="007339FE">
        <w:rPr>
          <w:sz w:val="24"/>
          <w:szCs w:val="24"/>
        </w:rPr>
        <w:br/>
        <w:t xml:space="preserve">Dotyczy chorób zdiagnozowanych w trakcie trwania ochrony ubezpieczeniowej, </w:t>
      </w:r>
      <w:r w:rsidRPr="007339FE">
        <w:rPr>
          <w:color w:val="FF0000"/>
          <w:sz w:val="24"/>
          <w:szCs w:val="24"/>
        </w:rPr>
        <w:t xml:space="preserve">np. zakażenia rotawirusem, anginy, zapalenia płuc, zapalenia oskrzeli, </w:t>
      </w:r>
      <w:r w:rsidR="00D8450C" w:rsidRPr="007339FE">
        <w:rPr>
          <w:color w:val="FF0000"/>
          <w:sz w:val="24"/>
          <w:szCs w:val="24"/>
        </w:rPr>
        <w:t>ospy, ostrego zapalenia wyrostka robaczkowego itp</w:t>
      </w:r>
      <w:r w:rsidR="00D8450C" w:rsidRPr="007339FE">
        <w:rPr>
          <w:sz w:val="24"/>
          <w:szCs w:val="24"/>
        </w:rPr>
        <w:t xml:space="preserve">. </w:t>
      </w:r>
    </w:p>
    <w:p w14:paraId="04E751B3" w14:textId="77777777" w:rsidR="00D8450C" w:rsidRPr="007339FE" w:rsidRDefault="00D8450C" w:rsidP="001120FF">
      <w:pPr>
        <w:pStyle w:val="Bezodstpw"/>
        <w:jc w:val="both"/>
        <w:rPr>
          <w:sz w:val="24"/>
          <w:szCs w:val="24"/>
        </w:rPr>
      </w:pPr>
    </w:p>
    <w:p w14:paraId="3935E139" w14:textId="77777777" w:rsidR="001120FF" w:rsidRPr="007339FE" w:rsidRDefault="001120FF" w:rsidP="001120FF">
      <w:pPr>
        <w:pStyle w:val="Bezodstpw"/>
        <w:jc w:val="both"/>
        <w:rPr>
          <w:sz w:val="24"/>
          <w:szCs w:val="24"/>
        </w:rPr>
      </w:pPr>
    </w:p>
    <w:p w14:paraId="08DB417D" w14:textId="77777777" w:rsidR="00772E63" w:rsidRDefault="00D8450C" w:rsidP="00772E63">
      <w:pPr>
        <w:pStyle w:val="Bezodstpw"/>
        <w:ind w:left="720"/>
        <w:jc w:val="both"/>
        <w:rPr>
          <w:sz w:val="24"/>
        </w:rPr>
      </w:pPr>
      <w:r w:rsidRPr="00772E63">
        <w:rPr>
          <w:b/>
          <w:sz w:val="28"/>
          <w:u w:val="single"/>
        </w:rPr>
        <w:t>Zwrot kosztów naprawy, wypożyczenia lub zakupu środków pomocniczych</w:t>
      </w:r>
      <w:r w:rsidRPr="00772E63">
        <w:rPr>
          <w:sz w:val="24"/>
          <w:u w:val="single"/>
        </w:rPr>
        <w:t xml:space="preserve"> </w:t>
      </w:r>
      <w:r w:rsidRPr="00772E63">
        <w:rPr>
          <w:b/>
          <w:sz w:val="28"/>
          <w:u w:val="single"/>
        </w:rPr>
        <w:t>–</w:t>
      </w:r>
      <w:r w:rsidR="001120FF" w:rsidRPr="00772E63">
        <w:rPr>
          <w:b/>
          <w:sz w:val="28"/>
          <w:u w:val="single"/>
        </w:rPr>
        <w:t xml:space="preserve"> </w:t>
      </w:r>
      <w:r w:rsidRPr="00772E63">
        <w:rPr>
          <w:b/>
          <w:sz w:val="28"/>
          <w:u w:val="single"/>
        </w:rPr>
        <w:t>Następstwa nieszczęśliwego wypadku</w:t>
      </w:r>
      <w:r w:rsidRPr="001120FF">
        <w:rPr>
          <w:sz w:val="24"/>
        </w:rPr>
        <w:t xml:space="preserve"> </w:t>
      </w:r>
    </w:p>
    <w:p w14:paraId="713EFE93" w14:textId="77777777" w:rsidR="00772E63" w:rsidRDefault="00772E63" w:rsidP="00772E63">
      <w:pPr>
        <w:pStyle w:val="Bezodstpw"/>
        <w:ind w:left="720"/>
        <w:jc w:val="both"/>
        <w:rPr>
          <w:sz w:val="24"/>
        </w:rPr>
      </w:pPr>
    </w:p>
    <w:p w14:paraId="630E0D17" w14:textId="3AD11894" w:rsidR="00D8450C" w:rsidRPr="00772E63" w:rsidRDefault="00BE79E7" w:rsidP="00772E63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D8450C" w:rsidRPr="00772E63">
        <w:rPr>
          <w:sz w:val="24"/>
          <w:szCs w:val="24"/>
        </w:rPr>
        <w:t xml:space="preserve"> zależności od wybranego wariantu ubezpieczenia zwrot od 1 200 PLN do 10 000 PLN </w:t>
      </w:r>
      <w:r w:rsidR="005C23EF" w:rsidRPr="00772E63">
        <w:rPr>
          <w:sz w:val="24"/>
          <w:szCs w:val="24"/>
        </w:rPr>
        <w:t>z</w:t>
      </w:r>
      <w:r w:rsidR="00D8450C" w:rsidRPr="00772E63">
        <w:rPr>
          <w:sz w:val="24"/>
          <w:szCs w:val="24"/>
        </w:rPr>
        <w:t xml:space="preserve">a naprawę, wypożyczenie lub zakup elementów wspomagających proces leczniczy: </w:t>
      </w:r>
      <w:r w:rsidR="00D8450C" w:rsidRPr="00772E63">
        <w:rPr>
          <w:color w:val="FF0000"/>
          <w:sz w:val="24"/>
          <w:szCs w:val="24"/>
        </w:rPr>
        <w:t>gorsety, protezy, kule, stabilizatory, temblaki, aparaty ortopedyczne, aparaty słuchowe oraz wózki inwalidzkie</w:t>
      </w:r>
      <w:r w:rsidR="00D8450C" w:rsidRPr="00772E63">
        <w:rPr>
          <w:sz w:val="24"/>
          <w:szCs w:val="24"/>
        </w:rPr>
        <w:t xml:space="preserve">. </w:t>
      </w:r>
    </w:p>
    <w:p w14:paraId="2D190CD7" w14:textId="77777777" w:rsidR="00D8450C" w:rsidRPr="00772E63" w:rsidRDefault="00D8450C" w:rsidP="001120FF">
      <w:pPr>
        <w:pStyle w:val="Bezodstpw"/>
        <w:jc w:val="both"/>
        <w:rPr>
          <w:sz w:val="24"/>
          <w:szCs w:val="24"/>
        </w:rPr>
      </w:pPr>
    </w:p>
    <w:p w14:paraId="350E53A5" w14:textId="02A8C9A6" w:rsidR="00D8450C" w:rsidRPr="00772E63" w:rsidRDefault="005C23EF" w:rsidP="001120FF">
      <w:pPr>
        <w:pStyle w:val="Bezodstpw"/>
        <w:ind w:left="708"/>
        <w:jc w:val="both"/>
        <w:rPr>
          <w:sz w:val="24"/>
          <w:szCs w:val="24"/>
        </w:rPr>
      </w:pPr>
      <w:r w:rsidRPr="00772E63">
        <w:rPr>
          <w:sz w:val="24"/>
          <w:szCs w:val="24"/>
        </w:rPr>
        <w:t xml:space="preserve">Zwrot kosztów następuje na podstawie zalecenia lekarskiego lub skierowania oraz faktur lub rachunków imiennych wystawionych na Ubezpieczonego, do 24 miesięcy od daty nieszczęśliwego wypadku. </w:t>
      </w:r>
    </w:p>
    <w:p w14:paraId="01ABBBFC" w14:textId="77777777" w:rsidR="00D8450C" w:rsidRPr="00772E63" w:rsidRDefault="00D8450C" w:rsidP="001120FF">
      <w:pPr>
        <w:pStyle w:val="Bezodstpw"/>
        <w:jc w:val="both"/>
        <w:rPr>
          <w:sz w:val="24"/>
          <w:szCs w:val="24"/>
        </w:rPr>
      </w:pPr>
    </w:p>
    <w:p w14:paraId="34575A43" w14:textId="77777777" w:rsidR="001120FF" w:rsidRDefault="001120FF" w:rsidP="001120FF">
      <w:pPr>
        <w:pStyle w:val="Bezodstpw"/>
        <w:jc w:val="both"/>
      </w:pPr>
    </w:p>
    <w:p w14:paraId="17B66BC2" w14:textId="77777777" w:rsidR="00772E63" w:rsidRDefault="00D8450C" w:rsidP="00772E63">
      <w:pPr>
        <w:pStyle w:val="Bezodstpw"/>
        <w:ind w:left="720"/>
        <w:jc w:val="both"/>
        <w:rPr>
          <w:sz w:val="24"/>
        </w:rPr>
      </w:pPr>
      <w:r w:rsidRPr="00772E63">
        <w:rPr>
          <w:b/>
          <w:sz w:val="28"/>
          <w:u w:val="single"/>
        </w:rPr>
        <w:t>Zwrot kosztów leczenia i rehabilitacji, w tym odbudowy zębów stałych</w:t>
      </w:r>
      <w:r w:rsidRPr="005C23EF">
        <w:rPr>
          <w:sz w:val="24"/>
        </w:rPr>
        <w:t xml:space="preserve"> </w:t>
      </w:r>
    </w:p>
    <w:p w14:paraId="209CDD22" w14:textId="77777777" w:rsidR="00772E63" w:rsidRDefault="00772E63" w:rsidP="00772E63">
      <w:pPr>
        <w:pStyle w:val="Bezodstpw"/>
        <w:ind w:left="720"/>
        <w:jc w:val="both"/>
        <w:rPr>
          <w:sz w:val="24"/>
        </w:rPr>
      </w:pPr>
    </w:p>
    <w:p w14:paraId="162E7A29" w14:textId="3648D9ED" w:rsidR="00D8450C" w:rsidRPr="00772E63" w:rsidRDefault="00B71142" w:rsidP="00772E63">
      <w:pPr>
        <w:pStyle w:val="Bezodstpw"/>
        <w:ind w:left="720"/>
        <w:jc w:val="both"/>
        <w:rPr>
          <w:sz w:val="24"/>
          <w:szCs w:val="24"/>
        </w:rPr>
      </w:pPr>
      <w:r w:rsidRPr="00772E63">
        <w:rPr>
          <w:sz w:val="24"/>
          <w:szCs w:val="24"/>
        </w:rPr>
        <w:t>N</w:t>
      </w:r>
      <w:r w:rsidR="00D8450C" w:rsidRPr="00772E63">
        <w:rPr>
          <w:sz w:val="24"/>
          <w:szCs w:val="24"/>
        </w:rPr>
        <w:t>astępstwa</w:t>
      </w:r>
      <w:r w:rsidRPr="00772E63">
        <w:rPr>
          <w:sz w:val="24"/>
          <w:szCs w:val="24"/>
        </w:rPr>
        <w:t xml:space="preserve"> </w:t>
      </w:r>
      <w:r w:rsidR="00D8450C" w:rsidRPr="00772E63">
        <w:rPr>
          <w:sz w:val="24"/>
          <w:szCs w:val="24"/>
        </w:rPr>
        <w:t>nieszczęśliwego wypadku –</w:t>
      </w:r>
      <w:r w:rsidR="00772E63" w:rsidRPr="00772E63">
        <w:rPr>
          <w:sz w:val="24"/>
          <w:szCs w:val="24"/>
        </w:rPr>
        <w:t xml:space="preserve"> </w:t>
      </w:r>
      <w:r w:rsidR="005C23EF" w:rsidRPr="00772E63">
        <w:rPr>
          <w:sz w:val="24"/>
          <w:szCs w:val="24"/>
        </w:rPr>
        <w:t xml:space="preserve">w zależności od wybranego wariantu ubezpieczenia </w:t>
      </w:r>
      <w:r w:rsidR="00D8450C" w:rsidRPr="00772E63">
        <w:rPr>
          <w:sz w:val="24"/>
          <w:szCs w:val="24"/>
        </w:rPr>
        <w:t xml:space="preserve">zwrot </w:t>
      </w:r>
      <w:r w:rsidR="005C23EF" w:rsidRPr="00772E63">
        <w:rPr>
          <w:sz w:val="24"/>
          <w:szCs w:val="24"/>
        </w:rPr>
        <w:t xml:space="preserve">od 1 200 PLN do 7 500 PLN </w:t>
      </w:r>
      <w:r w:rsidR="00D8450C" w:rsidRPr="00772E63">
        <w:rPr>
          <w:sz w:val="24"/>
          <w:szCs w:val="24"/>
        </w:rPr>
        <w:t>za:</w:t>
      </w:r>
    </w:p>
    <w:p w14:paraId="10113BC2" w14:textId="5F44DBED" w:rsidR="00D8450C" w:rsidRPr="00772E63" w:rsidRDefault="001120FF" w:rsidP="001120FF">
      <w:pPr>
        <w:pStyle w:val="Bezodstpw"/>
        <w:ind w:left="708"/>
        <w:jc w:val="both"/>
        <w:rPr>
          <w:sz w:val="24"/>
          <w:szCs w:val="24"/>
        </w:rPr>
      </w:pPr>
      <w:r w:rsidRPr="00772E63">
        <w:rPr>
          <w:sz w:val="24"/>
          <w:szCs w:val="24"/>
        </w:rPr>
        <w:t xml:space="preserve">- </w:t>
      </w:r>
      <w:r w:rsidR="00D8450C" w:rsidRPr="00772E63">
        <w:rPr>
          <w:color w:val="FF0000"/>
          <w:sz w:val="24"/>
          <w:szCs w:val="24"/>
        </w:rPr>
        <w:t>udzielenie pierwszej pomocy lekarskiej lub ambulatoryjnej po zdarzeniu</w:t>
      </w:r>
      <w:r w:rsidR="00D8450C" w:rsidRPr="00772E63">
        <w:rPr>
          <w:sz w:val="24"/>
          <w:szCs w:val="24"/>
        </w:rPr>
        <w:t xml:space="preserve">, </w:t>
      </w:r>
      <w:r w:rsidR="00D8450C" w:rsidRPr="00772E63">
        <w:rPr>
          <w:sz w:val="24"/>
          <w:szCs w:val="24"/>
        </w:rPr>
        <w:br/>
        <w:t xml:space="preserve">- </w:t>
      </w:r>
      <w:r w:rsidR="00BE79E7">
        <w:rPr>
          <w:sz w:val="24"/>
          <w:szCs w:val="24"/>
        </w:rPr>
        <w:t xml:space="preserve">   </w:t>
      </w:r>
      <w:r w:rsidR="00D8450C" w:rsidRPr="00772E63">
        <w:rPr>
          <w:color w:val="FF0000"/>
          <w:sz w:val="24"/>
          <w:szCs w:val="24"/>
        </w:rPr>
        <w:t>pobyt w szpitalu</w:t>
      </w:r>
      <w:r w:rsidR="00D8450C" w:rsidRPr="00772E63">
        <w:rPr>
          <w:sz w:val="24"/>
          <w:szCs w:val="24"/>
        </w:rPr>
        <w:t xml:space="preserve"> (z wyłączeniem świadczeń ponadstandardowych), </w:t>
      </w:r>
      <w:r w:rsidR="00D8450C" w:rsidRPr="00772E63">
        <w:rPr>
          <w:color w:val="FF0000"/>
          <w:sz w:val="24"/>
          <w:szCs w:val="24"/>
        </w:rPr>
        <w:t>bada</w:t>
      </w:r>
      <w:r w:rsidR="005C23EF" w:rsidRPr="00772E63">
        <w:rPr>
          <w:color w:val="FF0000"/>
          <w:sz w:val="24"/>
          <w:szCs w:val="24"/>
        </w:rPr>
        <w:t>nia</w:t>
      </w:r>
      <w:r w:rsidR="00D8450C" w:rsidRPr="00772E63">
        <w:rPr>
          <w:color w:val="FF0000"/>
          <w:sz w:val="24"/>
          <w:szCs w:val="24"/>
        </w:rPr>
        <w:t>, zabieg</w:t>
      </w:r>
      <w:r w:rsidR="005C23EF" w:rsidRPr="00772E63">
        <w:rPr>
          <w:color w:val="FF0000"/>
          <w:sz w:val="24"/>
          <w:szCs w:val="24"/>
        </w:rPr>
        <w:t>i</w:t>
      </w:r>
      <w:r w:rsidR="00D8450C" w:rsidRPr="00772E63">
        <w:rPr>
          <w:color w:val="FF0000"/>
          <w:sz w:val="24"/>
          <w:szCs w:val="24"/>
        </w:rPr>
        <w:t xml:space="preserve"> </w:t>
      </w:r>
      <w:r w:rsidR="00D8450C" w:rsidRPr="00772E63">
        <w:rPr>
          <w:sz w:val="24"/>
          <w:szCs w:val="24"/>
        </w:rPr>
        <w:t>(w tym zabieg</w:t>
      </w:r>
      <w:r w:rsidR="005C23EF" w:rsidRPr="00772E63">
        <w:rPr>
          <w:sz w:val="24"/>
          <w:szCs w:val="24"/>
        </w:rPr>
        <w:t>i</w:t>
      </w:r>
      <w:r w:rsidR="00D8450C" w:rsidRPr="00772E63">
        <w:rPr>
          <w:sz w:val="24"/>
          <w:szCs w:val="24"/>
        </w:rPr>
        <w:t xml:space="preserve"> rehabilitacyjn</w:t>
      </w:r>
      <w:r w:rsidR="005C23EF" w:rsidRPr="00772E63">
        <w:rPr>
          <w:sz w:val="24"/>
          <w:szCs w:val="24"/>
        </w:rPr>
        <w:t>e</w:t>
      </w:r>
      <w:r w:rsidR="00D8450C" w:rsidRPr="00772E63">
        <w:rPr>
          <w:sz w:val="24"/>
          <w:szCs w:val="24"/>
        </w:rPr>
        <w:t xml:space="preserve">) </w:t>
      </w:r>
      <w:r w:rsidR="00D8450C" w:rsidRPr="00772E63">
        <w:rPr>
          <w:color w:val="FF0000"/>
          <w:sz w:val="24"/>
          <w:szCs w:val="24"/>
        </w:rPr>
        <w:t>i operacj</w:t>
      </w:r>
      <w:r w:rsidR="005C23EF" w:rsidRPr="00772E63">
        <w:rPr>
          <w:color w:val="FF0000"/>
          <w:sz w:val="24"/>
          <w:szCs w:val="24"/>
        </w:rPr>
        <w:t>e</w:t>
      </w:r>
      <w:r w:rsidR="00D8450C" w:rsidRPr="00772E63">
        <w:rPr>
          <w:color w:val="FF0000"/>
          <w:sz w:val="24"/>
          <w:szCs w:val="24"/>
        </w:rPr>
        <w:t xml:space="preserve"> </w:t>
      </w:r>
      <w:r w:rsidR="00D8450C" w:rsidRPr="00772E63">
        <w:rPr>
          <w:sz w:val="24"/>
          <w:szCs w:val="24"/>
        </w:rPr>
        <w:t>(w tym niezbędn</w:t>
      </w:r>
      <w:r w:rsidR="005C23EF" w:rsidRPr="00772E63">
        <w:rPr>
          <w:sz w:val="24"/>
          <w:szCs w:val="24"/>
        </w:rPr>
        <w:t>e</w:t>
      </w:r>
      <w:r w:rsidR="00D8450C" w:rsidRPr="00772E63">
        <w:rPr>
          <w:sz w:val="24"/>
          <w:szCs w:val="24"/>
        </w:rPr>
        <w:t xml:space="preserve"> operacj</w:t>
      </w:r>
      <w:r w:rsidR="005C23EF" w:rsidRPr="00772E63">
        <w:rPr>
          <w:sz w:val="24"/>
          <w:szCs w:val="24"/>
        </w:rPr>
        <w:t>e</w:t>
      </w:r>
      <w:r w:rsidR="00D8450C" w:rsidRPr="00772E63">
        <w:rPr>
          <w:sz w:val="24"/>
          <w:szCs w:val="24"/>
        </w:rPr>
        <w:t xml:space="preserve"> plastyczn</w:t>
      </w:r>
      <w:r w:rsidR="005C23EF" w:rsidRPr="00772E63">
        <w:rPr>
          <w:sz w:val="24"/>
          <w:szCs w:val="24"/>
        </w:rPr>
        <w:t>e</w:t>
      </w:r>
      <w:r w:rsidR="00D8450C" w:rsidRPr="00772E63">
        <w:rPr>
          <w:sz w:val="24"/>
          <w:szCs w:val="24"/>
        </w:rPr>
        <w:t xml:space="preserve"> mając</w:t>
      </w:r>
      <w:r w:rsidR="005C23EF" w:rsidRPr="00772E63">
        <w:rPr>
          <w:sz w:val="24"/>
          <w:szCs w:val="24"/>
        </w:rPr>
        <w:t>e</w:t>
      </w:r>
      <w:r w:rsidR="00D8450C" w:rsidRPr="00772E63">
        <w:rPr>
          <w:sz w:val="24"/>
          <w:szCs w:val="24"/>
        </w:rPr>
        <w:t xml:space="preserve"> na celu usunięcie oszpecenia wynikłego z nieszczęśliwego wypadku), </w:t>
      </w:r>
      <w:r w:rsidR="00D8450C" w:rsidRPr="00772E63">
        <w:rPr>
          <w:sz w:val="24"/>
          <w:szCs w:val="24"/>
        </w:rPr>
        <w:br/>
        <w:t xml:space="preserve">- </w:t>
      </w:r>
      <w:r w:rsidR="00BE79E7">
        <w:rPr>
          <w:sz w:val="24"/>
          <w:szCs w:val="24"/>
        </w:rPr>
        <w:t xml:space="preserve">   </w:t>
      </w:r>
      <w:r w:rsidR="00D8450C" w:rsidRPr="00772E63">
        <w:rPr>
          <w:color w:val="FF0000"/>
          <w:sz w:val="24"/>
          <w:szCs w:val="24"/>
        </w:rPr>
        <w:t>nabyci</w:t>
      </w:r>
      <w:r w:rsidR="005C23EF" w:rsidRPr="00772E63">
        <w:rPr>
          <w:color w:val="FF0000"/>
          <w:sz w:val="24"/>
          <w:szCs w:val="24"/>
        </w:rPr>
        <w:t>e</w:t>
      </w:r>
      <w:r w:rsidR="00D8450C" w:rsidRPr="00772E63">
        <w:rPr>
          <w:color w:val="FF0000"/>
          <w:sz w:val="24"/>
          <w:szCs w:val="24"/>
        </w:rPr>
        <w:t xml:space="preserve"> niezbędnych lekarstw i środków opatrunkowych przepisanych przez lekarza</w:t>
      </w:r>
      <w:r w:rsidR="00D8450C" w:rsidRPr="00772E63">
        <w:rPr>
          <w:sz w:val="24"/>
          <w:szCs w:val="24"/>
        </w:rPr>
        <w:t xml:space="preserve">, </w:t>
      </w:r>
      <w:r w:rsidR="00D8450C" w:rsidRPr="00772E63">
        <w:rPr>
          <w:sz w:val="24"/>
          <w:szCs w:val="24"/>
        </w:rPr>
        <w:br/>
        <w:t xml:space="preserve">- </w:t>
      </w:r>
      <w:r w:rsidR="00D8450C" w:rsidRPr="00772E63">
        <w:rPr>
          <w:color w:val="FF0000"/>
          <w:sz w:val="24"/>
          <w:szCs w:val="24"/>
        </w:rPr>
        <w:t>transport Ubezpieczonego z miejsca nieszczęśliwego wypadku do szpitala, ambulatorium lub lekarza</w:t>
      </w:r>
      <w:r w:rsidR="00D8450C" w:rsidRPr="00772E63">
        <w:rPr>
          <w:sz w:val="24"/>
          <w:szCs w:val="24"/>
        </w:rPr>
        <w:t>, jeżeli stan zdrowia Ubezpieczonego uniemożliwia samodzielne dotarcie do szpitala lub ambulatorium;</w:t>
      </w:r>
    </w:p>
    <w:p w14:paraId="002E322F" w14:textId="77777777" w:rsidR="00D8450C" w:rsidRPr="00772E63" w:rsidRDefault="00D8450C" w:rsidP="001120FF">
      <w:pPr>
        <w:pStyle w:val="Bezodstpw"/>
        <w:ind w:left="708"/>
        <w:jc w:val="both"/>
        <w:rPr>
          <w:sz w:val="24"/>
          <w:szCs w:val="24"/>
        </w:rPr>
      </w:pPr>
    </w:p>
    <w:p w14:paraId="0747EB1A" w14:textId="77777777" w:rsidR="00D8450C" w:rsidRPr="00772E63" w:rsidRDefault="00D8450C" w:rsidP="001120FF">
      <w:pPr>
        <w:pStyle w:val="Bezodstpw"/>
        <w:ind w:left="708"/>
        <w:jc w:val="both"/>
        <w:rPr>
          <w:sz w:val="24"/>
          <w:szCs w:val="24"/>
        </w:rPr>
      </w:pPr>
      <w:r w:rsidRPr="00772E63">
        <w:rPr>
          <w:sz w:val="24"/>
          <w:szCs w:val="24"/>
        </w:rPr>
        <w:t xml:space="preserve">- </w:t>
      </w:r>
      <w:r w:rsidRPr="00772E63">
        <w:rPr>
          <w:color w:val="FF0000"/>
          <w:sz w:val="24"/>
          <w:szCs w:val="24"/>
        </w:rPr>
        <w:t>Brak limitu kosztów na odbudowę stomatologiczną</w:t>
      </w:r>
      <w:r w:rsidR="005C23EF" w:rsidRPr="00772E63">
        <w:rPr>
          <w:color w:val="FF0000"/>
          <w:sz w:val="24"/>
          <w:szCs w:val="24"/>
        </w:rPr>
        <w:t xml:space="preserve"> jednego zęba</w:t>
      </w:r>
      <w:r w:rsidRPr="00772E63">
        <w:rPr>
          <w:color w:val="FF0000"/>
          <w:sz w:val="24"/>
          <w:szCs w:val="24"/>
        </w:rPr>
        <w:t xml:space="preserve"> w przypadku uszkodzenia lub utraty zębów stałych </w:t>
      </w:r>
      <w:r w:rsidRPr="00772E63">
        <w:rPr>
          <w:sz w:val="24"/>
          <w:szCs w:val="24"/>
        </w:rPr>
        <w:t xml:space="preserve">– zwrot kosztów </w:t>
      </w:r>
      <w:r w:rsidR="005C23EF" w:rsidRPr="00772E63">
        <w:rPr>
          <w:sz w:val="24"/>
          <w:szCs w:val="24"/>
        </w:rPr>
        <w:t xml:space="preserve">następuje </w:t>
      </w:r>
      <w:r w:rsidRPr="00772E63">
        <w:rPr>
          <w:sz w:val="24"/>
          <w:szCs w:val="24"/>
        </w:rPr>
        <w:t xml:space="preserve">do sumy ubezpieczenia określonej przez wybrany wariant. </w:t>
      </w:r>
    </w:p>
    <w:p w14:paraId="6D12F67F" w14:textId="77777777" w:rsidR="00D8450C" w:rsidRPr="00772E63" w:rsidRDefault="00D8450C" w:rsidP="001120FF">
      <w:pPr>
        <w:pStyle w:val="Bezodstpw"/>
        <w:jc w:val="both"/>
        <w:rPr>
          <w:sz w:val="24"/>
          <w:szCs w:val="24"/>
        </w:rPr>
      </w:pPr>
    </w:p>
    <w:p w14:paraId="0B875B3E" w14:textId="010ADCFB" w:rsidR="00B71142" w:rsidRPr="00772E63" w:rsidRDefault="00D8450C" w:rsidP="001120FF">
      <w:pPr>
        <w:pStyle w:val="Bezodstpw"/>
        <w:ind w:left="708"/>
        <w:jc w:val="both"/>
        <w:rPr>
          <w:sz w:val="24"/>
          <w:szCs w:val="24"/>
        </w:rPr>
      </w:pPr>
      <w:r w:rsidRPr="00772E63">
        <w:rPr>
          <w:sz w:val="24"/>
          <w:szCs w:val="24"/>
        </w:rPr>
        <w:t xml:space="preserve">Zwrot </w:t>
      </w:r>
      <w:r w:rsidR="005C23EF" w:rsidRPr="00772E63">
        <w:rPr>
          <w:sz w:val="24"/>
          <w:szCs w:val="24"/>
        </w:rPr>
        <w:t xml:space="preserve">kosztów </w:t>
      </w:r>
      <w:r w:rsidRPr="00772E63">
        <w:rPr>
          <w:sz w:val="24"/>
          <w:szCs w:val="24"/>
        </w:rPr>
        <w:t xml:space="preserve">następuje na podstawie </w:t>
      </w:r>
      <w:r w:rsidR="005C23EF" w:rsidRPr="00772E63">
        <w:rPr>
          <w:sz w:val="24"/>
          <w:szCs w:val="24"/>
        </w:rPr>
        <w:t xml:space="preserve">zalecenia lekarskiego lub skierowania oraz faktur lub rachunków imiennych wystawionych na Ubezpieczonego, do 24 miesięcy od daty nieszczęśliwego wypadku. </w:t>
      </w:r>
    </w:p>
    <w:p w14:paraId="62C4207B" w14:textId="77777777" w:rsidR="005C23EF" w:rsidRPr="00772E63" w:rsidRDefault="005C23EF" w:rsidP="001120FF">
      <w:pPr>
        <w:pStyle w:val="Bezodstpw"/>
        <w:jc w:val="both"/>
        <w:rPr>
          <w:sz w:val="24"/>
          <w:szCs w:val="24"/>
        </w:rPr>
      </w:pPr>
    </w:p>
    <w:p w14:paraId="191EE90D" w14:textId="77777777" w:rsidR="001120FF" w:rsidRDefault="001120FF" w:rsidP="001120FF">
      <w:pPr>
        <w:pStyle w:val="Bezodstpw"/>
        <w:jc w:val="both"/>
      </w:pPr>
    </w:p>
    <w:p w14:paraId="251DA789" w14:textId="7DB0F84D" w:rsidR="00772E63" w:rsidRDefault="005C23EF" w:rsidP="00772E63">
      <w:pPr>
        <w:pStyle w:val="Bezodstpw"/>
        <w:ind w:left="720"/>
        <w:jc w:val="both"/>
        <w:rPr>
          <w:b/>
          <w:sz w:val="24"/>
          <w:u w:val="single"/>
        </w:rPr>
      </w:pPr>
      <w:r w:rsidRPr="00772E63">
        <w:rPr>
          <w:b/>
          <w:sz w:val="28"/>
          <w:u w:val="single"/>
        </w:rPr>
        <w:t>Poważne zachorowanie Ubezpieczonego</w:t>
      </w:r>
      <w:r w:rsidRPr="00772E63">
        <w:rPr>
          <w:b/>
          <w:sz w:val="24"/>
          <w:u w:val="single"/>
        </w:rPr>
        <w:t xml:space="preserve"> </w:t>
      </w:r>
    </w:p>
    <w:p w14:paraId="09329165" w14:textId="77777777" w:rsidR="00772E63" w:rsidRPr="00772E63" w:rsidRDefault="00772E63" w:rsidP="00772E63">
      <w:pPr>
        <w:pStyle w:val="Bezodstpw"/>
        <w:ind w:left="720"/>
        <w:jc w:val="both"/>
        <w:rPr>
          <w:u w:val="single"/>
        </w:rPr>
      </w:pPr>
    </w:p>
    <w:p w14:paraId="51DF4D72" w14:textId="5DEEC3B0" w:rsidR="001120FF" w:rsidRPr="008F4771" w:rsidRDefault="007339FE" w:rsidP="00772E63">
      <w:pPr>
        <w:pStyle w:val="Bezodstpw"/>
        <w:ind w:left="720"/>
        <w:jc w:val="both"/>
        <w:rPr>
          <w:sz w:val="24"/>
          <w:szCs w:val="24"/>
        </w:rPr>
      </w:pPr>
      <w:r w:rsidRPr="007339FE">
        <w:rPr>
          <w:sz w:val="24"/>
          <w:szCs w:val="24"/>
        </w:rPr>
        <w:t xml:space="preserve">Jednorazowa wypłata świadczenia </w:t>
      </w:r>
      <w:r w:rsidR="005C23EF" w:rsidRPr="008F4771">
        <w:rPr>
          <w:sz w:val="24"/>
          <w:szCs w:val="24"/>
        </w:rPr>
        <w:t>z tytułu</w:t>
      </w:r>
      <w:r w:rsidR="001120FF" w:rsidRPr="008F4771">
        <w:rPr>
          <w:sz w:val="24"/>
          <w:szCs w:val="24"/>
        </w:rPr>
        <w:t xml:space="preserve"> </w:t>
      </w:r>
      <w:r w:rsidR="005C23EF" w:rsidRPr="008F4771">
        <w:rPr>
          <w:sz w:val="24"/>
          <w:szCs w:val="24"/>
        </w:rPr>
        <w:t xml:space="preserve">zdiagnozowania u Ubezpieczonego jednej z wymienionych chorób: </w:t>
      </w:r>
    </w:p>
    <w:p w14:paraId="7EAAF151" w14:textId="088DCF07" w:rsidR="005571FE" w:rsidRPr="008F4771" w:rsidRDefault="007339FE" w:rsidP="005571FE">
      <w:pPr>
        <w:pStyle w:val="Bezodstpw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1FE" w:rsidRPr="008F4771">
        <w:rPr>
          <w:sz w:val="24"/>
          <w:szCs w:val="24"/>
        </w:rPr>
        <w:t>cukrzyca</w:t>
      </w:r>
    </w:p>
    <w:p w14:paraId="4AA997B5" w14:textId="77777777" w:rsidR="007339FE" w:rsidRDefault="007339FE" w:rsidP="005571FE">
      <w:pPr>
        <w:pStyle w:val="Bezodstpw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23EF" w:rsidRPr="008F4771">
        <w:rPr>
          <w:sz w:val="24"/>
          <w:szCs w:val="24"/>
        </w:rPr>
        <w:t xml:space="preserve">dystrofia mięśniowa </w:t>
      </w:r>
      <w:r w:rsidR="005C23EF" w:rsidRPr="008F4771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5C23EF" w:rsidRPr="008F4771">
        <w:rPr>
          <w:sz w:val="24"/>
          <w:szCs w:val="24"/>
        </w:rPr>
        <w:t xml:space="preserve">guzy środczaszkowe </w:t>
      </w:r>
      <w:r w:rsidR="005C23EF" w:rsidRPr="008F4771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5C23EF" w:rsidRPr="008F4771">
        <w:rPr>
          <w:sz w:val="24"/>
          <w:szCs w:val="24"/>
        </w:rPr>
        <w:t xml:space="preserve">inwazyjna choroba </w:t>
      </w:r>
      <w:proofErr w:type="spellStart"/>
      <w:r w:rsidR="005C23EF" w:rsidRPr="008F4771">
        <w:rPr>
          <w:sz w:val="24"/>
          <w:szCs w:val="24"/>
        </w:rPr>
        <w:t>pneumokokowa</w:t>
      </w:r>
      <w:proofErr w:type="spellEnd"/>
      <w:r w:rsidR="005C23EF" w:rsidRPr="008F4771">
        <w:rPr>
          <w:sz w:val="24"/>
          <w:szCs w:val="24"/>
        </w:rPr>
        <w:t xml:space="preserve"> (</w:t>
      </w:r>
      <w:proofErr w:type="spellStart"/>
      <w:r w:rsidR="005C23EF" w:rsidRPr="008F4771">
        <w:rPr>
          <w:sz w:val="24"/>
          <w:szCs w:val="24"/>
        </w:rPr>
        <w:t>IChP</w:t>
      </w:r>
      <w:proofErr w:type="spellEnd"/>
      <w:r w:rsidR="005C23EF" w:rsidRPr="008F4771">
        <w:rPr>
          <w:sz w:val="24"/>
          <w:szCs w:val="24"/>
        </w:rPr>
        <w:t xml:space="preserve">) </w:t>
      </w:r>
      <w:r w:rsidR="005C23EF" w:rsidRPr="008F4771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5C23EF" w:rsidRPr="008F4771">
        <w:rPr>
          <w:sz w:val="24"/>
          <w:szCs w:val="24"/>
        </w:rPr>
        <w:t xml:space="preserve">niewydolność nerek </w:t>
      </w:r>
      <w:r w:rsidR="005C23EF" w:rsidRPr="008F4771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5C23EF" w:rsidRPr="008F4771">
        <w:rPr>
          <w:sz w:val="24"/>
          <w:szCs w:val="24"/>
        </w:rPr>
        <w:t xml:space="preserve">niewydolność wątroby </w:t>
      </w:r>
      <w:r w:rsidR="005C23EF" w:rsidRPr="008F4771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5C23EF" w:rsidRPr="008F4771">
        <w:rPr>
          <w:sz w:val="24"/>
          <w:szCs w:val="24"/>
        </w:rPr>
        <w:t xml:space="preserve">nowotwór złośliwy z białaczkami i chłoniakami </w:t>
      </w:r>
    </w:p>
    <w:p w14:paraId="2B4BC55B" w14:textId="099E81F7" w:rsidR="007339FE" w:rsidRDefault="007339FE" w:rsidP="005571FE">
      <w:pPr>
        <w:pStyle w:val="Bezodstpw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23EF" w:rsidRPr="008F4771">
        <w:rPr>
          <w:sz w:val="24"/>
          <w:szCs w:val="24"/>
        </w:rPr>
        <w:t>sepsa</w:t>
      </w:r>
      <w:r w:rsidR="005C23EF" w:rsidRPr="008F4771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5C23EF" w:rsidRPr="008F4771">
        <w:rPr>
          <w:sz w:val="24"/>
          <w:szCs w:val="24"/>
        </w:rPr>
        <w:t>śpiączka</w:t>
      </w:r>
      <w:r w:rsidR="005C23EF" w:rsidRPr="008F4771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5C23EF" w:rsidRPr="008F4771">
        <w:rPr>
          <w:sz w:val="24"/>
          <w:szCs w:val="24"/>
        </w:rPr>
        <w:t xml:space="preserve">zapalenie opon mózgowo-rdzeniowych. </w:t>
      </w:r>
    </w:p>
    <w:p w14:paraId="7EF8A7A2" w14:textId="4612A7B2" w:rsidR="005C23EF" w:rsidRPr="008F4771" w:rsidRDefault="007339FE" w:rsidP="005571FE">
      <w:pPr>
        <w:pStyle w:val="Bezodstpw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 stwardnienie rozsiane. </w:t>
      </w:r>
      <w:r w:rsidR="005C23EF" w:rsidRPr="008F4771">
        <w:rPr>
          <w:sz w:val="24"/>
          <w:szCs w:val="24"/>
        </w:rPr>
        <w:br/>
      </w:r>
      <w:r w:rsidR="005C23EF" w:rsidRPr="008F4771">
        <w:rPr>
          <w:sz w:val="24"/>
          <w:szCs w:val="24"/>
        </w:rPr>
        <w:br/>
        <w:t xml:space="preserve">-Wypłata w wysokości </w:t>
      </w:r>
      <w:r w:rsidR="005C23EF" w:rsidRPr="008F4771">
        <w:rPr>
          <w:color w:val="FF0000"/>
          <w:sz w:val="24"/>
          <w:szCs w:val="24"/>
        </w:rPr>
        <w:t>1 000 PLN</w:t>
      </w:r>
      <w:r w:rsidR="005C23EF" w:rsidRPr="008F4771">
        <w:rPr>
          <w:sz w:val="24"/>
          <w:szCs w:val="24"/>
        </w:rPr>
        <w:t xml:space="preserve">, </w:t>
      </w:r>
      <w:r w:rsidR="00B71142" w:rsidRPr="008F4771">
        <w:rPr>
          <w:sz w:val="24"/>
          <w:szCs w:val="24"/>
        </w:rPr>
        <w:t xml:space="preserve">a </w:t>
      </w:r>
      <w:r w:rsidR="005C23EF" w:rsidRPr="008F4771">
        <w:rPr>
          <w:sz w:val="24"/>
          <w:szCs w:val="24"/>
        </w:rPr>
        <w:t xml:space="preserve">w najwyższym wariancie </w:t>
      </w:r>
      <w:r>
        <w:rPr>
          <w:color w:val="FF0000"/>
          <w:sz w:val="24"/>
          <w:szCs w:val="24"/>
        </w:rPr>
        <w:t>3 5</w:t>
      </w:r>
      <w:r w:rsidR="005C23EF" w:rsidRPr="008F4771">
        <w:rPr>
          <w:color w:val="FF0000"/>
          <w:sz w:val="24"/>
          <w:szCs w:val="24"/>
        </w:rPr>
        <w:t>00 PLN</w:t>
      </w:r>
      <w:r w:rsidR="005C23EF" w:rsidRPr="008F4771">
        <w:rPr>
          <w:sz w:val="24"/>
          <w:szCs w:val="24"/>
        </w:rPr>
        <w:t xml:space="preserve">. </w:t>
      </w:r>
    </w:p>
    <w:p w14:paraId="2443F1C2" w14:textId="77777777" w:rsidR="001120FF" w:rsidRDefault="001120FF" w:rsidP="001120FF">
      <w:pPr>
        <w:pStyle w:val="Bezodstpw"/>
        <w:ind w:left="1068"/>
      </w:pPr>
    </w:p>
    <w:p w14:paraId="5D9E5559" w14:textId="333C86C1" w:rsidR="005C23EF" w:rsidRDefault="005C23EF" w:rsidP="001120FF">
      <w:pPr>
        <w:pStyle w:val="Bezodstpw"/>
        <w:jc w:val="both"/>
      </w:pPr>
    </w:p>
    <w:p w14:paraId="340A59CE" w14:textId="77777777" w:rsidR="008F4771" w:rsidRDefault="008F4771" w:rsidP="001120FF">
      <w:pPr>
        <w:pStyle w:val="Bezodstpw"/>
        <w:jc w:val="both"/>
      </w:pPr>
    </w:p>
    <w:p w14:paraId="4D557FF3" w14:textId="77777777" w:rsidR="007339FE" w:rsidRDefault="007339FE" w:rsidP="001120FF">
      <w:pPr>
        <w:pStyle w:val="Bezodstpw"/>
        <w:jc w:val="both"/>
      </w:pPr>
    </w:p>
    <w:p w14:paraId="655FCB25" w14:textId="77777777" w:rsidR="007339FE" w:rsidRDefault="007339FE" w:rsidP="001120FF">
      <w:pPr>
        <w:pStyle w:val="Bezodstpw"/>
        <w:jc w:val="both"/>
      </w:pPr>
    </w:p>
    <w:p w14:paraId="73D678EF" w14:textId="77777777" w:rsidR="007339FE" w:rsidRDefault="007339FE" w:rsidP="001120FF">
      <w:pPr>
        <w:pStyle w:val="Bezodstpw"/>
        <w:jc w:val="both"/>
      </w:pPr>
    </w:p>
    <w:p w14:paraId="1E3D282D" w14:textId="77777777" w:rsidR="005C23EF" w:rsidRPr="001120FF" w:rsidRDefault="005C23EF" w:rsidP="001120FF">
      <w:pPr>
        <w:pStyle w:val="Bezodstpw"/>
        <w:numPr>
          <w:ilvl w:val="0"/>
          <w:numId w:val="4"/>
        </w:numPr>
        <w:jc w:val="both"/>
        <w:rPr>
          <w:b/>
          <w:sz w:val="28"/>
        </w:rPr>
      </w:pPr>
      <w:r w:rsidRPr="001120FF">
        <w:rPr>
          <w:b/>
          <w:sz w:val="28"/>
        </w:rPr>
        <w:lastRenderedPageBreak/>
        <w:t xml:space="preserve">Śmierć rodzica Ubezpieczonego wskutek nieszczęśliwego wypadku </w:t>
      </w:r>
    </w:p>
    <w:p w14:paraId="2B3B0EF4" w14:textId="77777777" w:rsidR="005C23EF" w:rsidRPr="005C23EF" w:rsidRDefault="005C23EF" w:rsidP="001120FF">
      <w:pPr>
        <w:pStyle w:val="Bezodstpw"/>
        <w:jc w:val="both"/>
      </w:pPr>
    </w:p>
    <w:p w14:paraId="13B980DB" w14:textId="5E8F99F8" w:rsidR="00B71142" w:rsidRDefault="005C23EF" w:rsidP="001120FF">
      <w:pPr>
        <w:pStyle w:val="Bezodstpw"/>
        <w:ind w:firstLine="708"/>
        <w:jc w:val="both"/>
      </w:pPr>
      <w:r>
        <w:t xml:space="preserve">Wypłata w wysokości </w:t>
      </w:r>
      <w:r w:rsidRPr="00B71142">
        <w:rPr>
          <w:color w:val="FF0000"/>
        </w:rPr>
        <w:t>2 000 PLN</w:t>
      </w:r>
      <w:r>
        <w:t xml:space="preserve">. </w:t>
      </w:r>
    </w:p>
    <w:p w14:paraId="05FA056A" w14:textId="77777777" w:rsidR="007339FE" w:rsidRDefault="007339FE" w:rsidP="001120FF">
      <w:pPr>
        <w:pStyle w:val="Bezodstpw"/>
        <w:ind w:firstLine="708"/>
        <w:jc w:val="both"/>
      </w:pPr>
    </w:p>
    <w:p w14:paraId="2486B2CB" w14:textId="77777777" w:rsidR="007339FE" w:rsidRDefault="007339FE" w:rsidP="007339FE">
      <w:pPr>
        <w:pStyle w:val="Bezodstpw"/>
        <w:ind w:left="720"/>
        <w:jc w:val="both"/>
        <w:rPr>
          <w:b/>
          <w:sz w:val="28"/>
          <w:u w:val="single"/>
        </w:rPr>
      </w:pPr>
    </w:p>
    <w:p w14:paraId="7884F2F7" w14:textId="4A345BF9" w:rsidR="007339FE" w:rsidRPr="008F4771" w:rsidRDefault="007339FE" w:rsidP="007339FE">
      <w:pPr>
        <w:pStyle w:val="Bezodstpw"/>
        <w:ind w:left="720"/>
        <w:jc w:val="both"/>
        <w:rPr>
          <w:u w:val="single"/>
        </w:rPr>
      </w:pPr>
      <w:r w:rsidRPr="008F4771">
        <w:rPr>
          <w:b/>
          <w:sz w:val="28"/>
          <w:u w:val="single"/>
        </w:rPr>
        <w:t xml:space="preserve">Ugryzienie przez </w:t>
      </w:r>
      <w:r>
        <w:rPr>
          <w:b/>
          <w:sz w:val="28"/>
          <w:u w:val="single"/>
        </w:rPr>
        <w:t>psa</w:t>
      </w:r>
    </w:p>
    <w:p w14:paraId="1F69D91B" w14:textId="77777777" w:rsidR="007339FE" w:rsidRDefault="007339FE" w:rsidP="007339FE">
      <w:pPr>
        <w:pStyle w:val="Bezodstpw"/>
        <w:ind w:left="360"/>
        <w:jc w:val="both"/>
      </w:pPr>
    </w:p>
    <w:p w14:paraId="33F27BD2" w14:textId="4F166C45" w:rsidR="007339FE" w:rsidRPr="007339FE" w:rsidRDefault="007339FE" w:rsidP="007339FE">
      <w:pPr>
        <w:pStyle w:val="Bezodstpw"/>
        <w:ind w:left="708"/>
        <w:jc w:val="both"/>
        <w:rPr>
          <w:sz w:val="24"/>
          <w:szCs w:val="24"/>
        </w:rPr>
      </w:pPr>
      <w:r w:rsidRPr="007339FE">
        <w:rPr>
          <w:color w:val="FF0000"/>
          <w:sz w:val="24"/>
          <w:szCs w:val="24"/>
        </w:rPr>
        <w:t>200 PLN</w:t>
      </w:r>
      <w:r>
        <w:rPr>
          <w:sz w:val="24"/>
          <w:szCs w:val="24"/>
        </w:rPr>
        <w:t xml:space="preserve"> </w:t>
      </w:r>
      <w:r w:rsidRPr="007339FE">
        <w:rPr>
          <w:sz w:val="24"/>
          <w:szCs w:val="24"/>
        </w:rPr>
        <w:t>uszkodzenie ciała wskutek pogryzienia przez psa, które nie wymagało zaopatrzenia chirurgicznego, ale zgodnie z zaleceniem lekarskim konieczne było leczenie antybiotykiem.</w:t>
      </w:r>
      <w:r w:rsidRPr="007339FE">
        <w:rPr>
          <w:sz w:val="24"/>
          <w:szCs w:val="24"/>
        </w:rPr>
        <w:br/>
      </w:r>
      <w:r w:rsidRPr="007339FE">
        <w:rPr>
          <w:sz w:val="24"/>
          <w:szCs w:val="24"/>
        </w:rPr>
        <w:br/>
        <w:t>Uwaga! Jeżeli doszło do chirurgicznego zaopatrzenia rany, to korzystamy z definicji rany znajdującej się w Tabeli urazów i wskaźnika procentowego urazu. Wysokość odszkodowania zależna jest od wielkości rany oraz jej umiejscowienia.</w:t>
      </w:r>
    </w:p>
    <w:p w14:paraId="4E911FB5" w14:textId="77777777" w:rsidR="00B71142" w:rsidRPr="007339FE" w:rsidRDefault="00B71142" w:rsidP="001120FF">
      <w:pPr>
        <w:pStyle w:val="Bezodstpw"/>
        <w:jc w:val="both"/>
        <w:rPr>
          <w:sz w:val="24"/>
          <w:szCs w:val="24"/>
        </w:rPr>
      </w:pPr>
    </w:p>
    <w:p w14:paraId="307A4DE7" w14:textId="77777777" w:rsidR="005571FE" w:rsidRDefault="005571FE" w:rsidP="001120FF">
      <w:pPr>
        <w:pStyle w:val="Bezodstpw"/>
        <w:jc w:val="both"/>
      </w:pPr>
    </w:p>
    <w:p w14:paraId="5AB25F9C" w14:textId="77777777" w:rsidR="008F4771" w:rsidRPr="008F4771" w:rsidRDefault="00B71142" w:rsidP="008F4771">
      <w:pPr>
        <w:pStyle w:val="Bezodstpw"/>
        <w:ind w:left="720"/>
        <w:jc w:val="both"/>
        <w:rPr>
          <w:u w:val="single"/>
        </w:rPr>
      </w:pPr>
      <w:r w:rsidRPr="008F4771">
        <w:rPr>
          <w:b/>
          <w:sz w:val="28"/>
          <w:u w:val="single"/>
        </w:rPr>
        <w:t>Ugryzienie przez kleszcza</w:t>
      </w:r>
      <w:r w:rsidRPr="008F4771">
        <w:rPr>
          <w:u w:val="single"/>
        </w:rPr>
        <w:t xml:space="preserve"> </w:t>
      </w:r>
    </w:p>
    <w:p w14:paraId="61F255E3" w14:textId="77777777" w:rsidR="008F4771" w:rsidRDefault="008F4771" w:rsidP="008F4771">
      <w:pPr>
        <w:pStyle w:val="Bezodstpw"/>
        <w:ind w:left="360"/>
        <w:jc w:val="both"/>
      </w:pPr>
    </w:p>
    <w:p w14:paraId="5F0B6704" w14:textId="646E0639" w:rsidR="00B71142" w:rsidRPr="008F4771" w:rsidRDefault="007339FE" w:rsidP="008F4771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71142" w:rsidRPr="008F4771">
        <w:rPr>
          <w:sz w:val="24"/>
          <w:szCs w:val="24"/>
        </w:rPr>
        <w:t xml:space="preserve">zwrot kosztów za:  </w:t>
      </w:r>
    </w:p>
    <w:p w14:paraId="537BE4F6" w14:textId="77777777" w:rsidR="00B71142" w:rsidRPr="008F4771" w:rsidRDefault="00B71142" w:rsidP="001120FF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8F4771">
        <w:rPr>
          <w:color w:val="FF0000"/>
          <w:sz w:val="24"/>
          <w:szCs w:val="24"/>
        </w:rPr>
        <w:t xml:space="preserve">wizytę u lekarza </w:t>
      </w:r>
      <w:r w:rsidRPr="008F4771">
        <w:rPr>
          <w:sz w:val="24"/>
          <w:szCs w:val="24"/>
        </w:rPr>
        <w:t xml:space="preserve">– w celu usunięcia wkłutego kleszcza lub w celu konsultacji medycznej związanej z wystąpieniem rumienia wędrującego – </w:t>
      </w:r>
      <w:r w:rsidRPr="008F4771">
        <w:rPr>
          <w:color w:val="FF0000"/>
          <w:sz w:val="24"/>
          <w:szCs w:val="24"/>
        </w:rPr>
        <w:t>do 500 PLN</w:t>
      </w:r>
      <w:r w:rsidRPr="008F4771">
        <w:rPr>
          <w:sz w:val="24"/>
          <w:szCs w:val="24"/>
        </w:rPr>
        <w:t>,</w:t>
      </w:r>
    </w:p>
    <w:p w14:paraId="530B8968" w14:textId="77777777" w:rsidR="00B71142" w:rsidRPr="008F4771" w:rsidRDefault="00B71142" w:rsidP="001120FF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8F4771">
        <w:rPr>
          <w:color w:val="FF0000"/>
          <w:sz w:val="24"/>
          <w:szCs w:val="24"/>
        </w:rPr>
        <w:t xml:space="preserve">badania laboratoryjne </w:t>
      </w:r>
      <w:r w:rsidRPr="008F4771">
        <w:rPr>
          <w:color w:val="000000" w:themeColor="text1"/>
          <w:sz w:val="24"/>
          <w:szCs w:val="24"/>
        </w:rPr>
        <w:t xml:space="preserve">- zalecone przez lekarza </w:t>
      </w:r>
      <w:r w:rsidRPr="008F4771">
        <w:rPr>
          <w:sz w:val="24"/>
          <w:szCs w:val="24"/>
        </w:rPr>
        <w:t xml:space="preserve">w celu potwierdzenia lub wykluczenia zakażenia boreliozą – </w:t>
      </w:r>
      <w:r w:rsidRPr="008F4771">
        <w:rPr>
          <w:color w:val="FF0000"/>
          <w:sz w:val="24"/>
          <w:szCs w:val="24"/>
        </w:rPr>
        <w:t>do 500 PLN</w:t>
      </w:r>
      <w:r w:rsidRPr="008F4771">
        <w:rPr>
          <w:sz w:val="24"/>
          <w:szCs w:val="24"/>
        </w:rPr>
        <w:t>,</w:t>
      </w:r>
    </w:p>
    <w:p w14:paraId="7CA34507" w14:textId="19995293" w:rsidR="00B71142" w:rsidRPr="008F4771" w:rsidRDefault="00B71142" w:rsidP="001120FF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 w:rsidRPr="008F4771">
        <w:rPr>
          <w:color w:val="FF0000"/>
          <w:sz w:val="24"/>
          <w:szCs w:val="24"/>
        </w:rPr>
        <w:t>antybiotykoterapię</w:t>
      </w:r>
      <w:r w:rsidRPr="008F4771">
        <w:rPr>
          <w:sz w:val="24"/>
          <w:szCs w:val="24"/>
        </w:rPr>
        <w:t xml:space="preserve"> – zaleconą przez lekarza w celu leczenia boreliozy spowodowanej ugryzieniem przez kleszcza – </w:t>
      </w:r>
      <w:r w:rsidRPr="008F4771">
        <w:rPr>
          <w:color w:val="FF0000"/>
          <w:sz w:val="24"/>
          <w:szCs w:val="24"/>
        </w:rPr>
        <w:t>do 500 PLN</w:t>
      </w:r>
      <w:r w:rsidRPr="008F4771">
        <w:rPr>
          <w:color w:val="000000" w:themeColor="text1"/>
          <w:sz w:val="24"/>
          <w:szCs w:val="24"/>
        </w:rPr>
        <w:t xml:space="preserve">. </w:t>
      </w:r>
    </w:p>
    <w:p w14:paraId="2A01A1F4" w14:textId="1BAECB3C" w:rsidR="00855C7F" w:rsidRDefault="00855C7F" w:rsidP="00855C7F">
      <w:pPr>
        <w:pStyle w:val="Bezodstpw"/>
        <w:jc w:val="both"/>
      </w:pPr>
    </w:p>
    <w:p w14:paraId="1BB77C1D" w14:textId="69212AAA" w:rsidR="00855C7F" w:rsidRDefault="00855C7F" w:rsidP="00855C7F">
      <w:pPr>
        <w:pStyle w:val="Bezodstpw"/>
        <w:jc w:val="both"/>
      </w:pPr>
    </w:p>
    <w:p w14:paraId="3A34B043" w14:textId="23CABFED" w:rsidR="008F4771" w:rsidRDefault="00855C7F" w:rsidP="008F4771">
      <w:pPr>
        <w:pStyle w:val="Akapitzlist"/>
        <w:rPr>
          <w:b/>
          <w:bCs/>
          <w:sz w:val="28"/>
          <w:szCs w:val="28"/>
        </w:rPr>
      </w:pPr>
      <w:r w:rsidRPr="008F4771">
        <w:rPr>
          <w:b/>
          <w:bCs/>
          <w:sz w:val="28"/>
          <w:szCs w:val="28"/>
          <w:u w:val="single"/>
        </w:rPr>
        <w:t>Pomoc psychologiczna</w:t>
      </w:r>
      <w:r w:rsidRPr="00855C7F">
        <w:rPr>
          <w:b/>
          <w:bCs/>
          <w:sz w:val="28"/>
          <w:szCs w:val="28"/>
        </w:rPr>
        <w:t xml:space="preserve"> </w:t>
      </w:r>
    </w:p>
    <w:p w14:paraId="3431A8BC" w14:textId="77777777" w:rsidR="008F4771" w:rsidRPr="008F4771" w:rsidRDefault="008F4771" w:rsidP="008F4771">
      <w:pPr>
        <w:pStyle w:val="Akapitzlist"/>
      </w:pPr>
    </w:p>
    <w:p w14:paraId="109071FD" w14:textId="3ABAB6C9" w:rsidR="00855C7F" w:rsidRPr="008F4771" w:rsidRDefault="00855C7F" w:rsidP="008F4771">
      <w:pPr>
        <w:pStyle w:val="Akapitzlist"/>
        <w:rPr>
          <w:sz w:val="24"/>
          <w:szCs w:val="24"/>
        </w:rPr>
      </w:pPr>
      <w:r w:rsidRPr="008F4771">
        <w:rPr>
          <w:b/>
          <w:bCs/>
          <w:sz w:val="24"/>
          <w:szCs w:val="24"/>
        </w:rPr>
        <w:t xml:space="preserve"> </w:t>
      </w:r>
      <w:r w:rsidRPr="008F4771">
        <w:rPr>
          <w:sz w:val="24"/>
          <w:szCs w:val="24"/>
        </w:rPr>
        <w:t>Jeżeli w następstwie traumatycznej sytuacji, mającej miejsce w okresie udzielania ochrony ubezpieczeniowej, Ubezpieczony wymaga specjalistycznej pomocy psychologa lub psychiatry – do 600 zł</w:t>
      </w:r>
    </w:p>
    <w:p w14:paraId="0C8E9EA1" w14:textId="77777777" w:rsidR="008F4771" w:rsidRPr="008F4771" w:rsidRDefault="00855C7F" w:rsidP="008F4771">
      <w:pPr>
        <w:pStyle w:val="Bezodstpw"/>
        <w:ind w:left="720"/>
        <w:jc w:val="both"/>
        <w:rPr>
          <w:b/>
          <w:bCs/>
          <w:sz w:val="28"/>
          <w:szCs w:val="28"/>
          <w:u w:val="single"/>
        </w:rPr>
      </w:pPr>
      <w:r w:rsidRPr="008F4771">
        <w:rPr>
          <w:b/>
          <w:bCs/>
          <w:sz w:val="28"/>
          <w:szCs w:val="28"/>
          <w:u w:val="single"/>
        </w:rPr>
        <w:t xml:space="preserve">Zwrot kosztów wycieczki szkolnej </w:t>
      </w:r>
    </w:p>
    <w:p w14:paraId="7AA96630" w14:textId="77777777" w:rsidR="008F4771" w:rsidRPr="008F4771" w:rsidRDefault="008F4771" w:rsidP="008F4771">
      <w:pPr>
        <w:pStyle w:val="Bezodstpw"/>
        <w:ind w:left="720"/>
        <w:jc w:val="both"/>
        <w:rPr>
          <w:b/>
          <w:bCs/>
          <w:sz w:val="28"/>
          <w:szCs w:val="28"/>
          <w:u w:val="single"/>
        </w:rPr>
      </w:pPr>
    </w:p>
    <w:p w14:paraId="386EBC8F" w14:textId="15CDD2EC" w:rsidR="00855C7F" w:rsidRPr="008F4771" w:rsidRDefault="00855C7F" w:rsidP="008F4771">
      <w:pPr>
        <w:pStyle w:val="Bezodstpw"/>
        <w:ind w:left="720"/>
        <w:jc w:val="both"/>
        <w:rPr>
          <w:b/>
          <w:bCs/>
          <w:sz w:val="24"/>
          <w:szCs w:val="24"/>
        </w:rPr>
      </w:pPr>
      <w:r w:rsidRPr="008F4771">
        <w:rPr>
          <w:sz w:val="24"/>
          <w:szCs w:val="24"/>
        </w:rPr>
        <w:t xml:space="preserve">Jeżeli ubezpieczony wskutek </w:t>
      </w:r>
      <w:r w:rsidRPr="007339FE">
        <w:rPr>
          <w:b/>
          <w:bCs/>
          <w:sz w:val="24"/>
          <w:szCs w:val="24"/>
        </w:rPr>
        <w:t>nieszczęśliwego wypadku lub choroby</w:t>
      </w:r>
      <w:r w:rsidRPr="008F4771">
        <w:rPr>
          <w:sz w:val="24"/>
          <w:szCs w:val="24"/>
        </w:rPr>
        <w:t xml:space="preserve"> nie uczestniczył w zaplanowanej wcześniej wycieczce szkolnej, Generali zwróci Ubezpieczonemu koszty, które poniósł Ubezpieczony na zakup tej wycieczki – do </w:t>
      </w:r>
      <w:r w:rsidR="007339FE">
        <w:rPr>
          <w:sz w:val="24"/>
          <w:szCs w:val="24"/>
        </w:rPr>
        <w:t>10</w:t>
      </w:r>
      <w:r w:rsidRPr="008F4771">
        <w:rPr>
          <w:sz w:val="24"/>
          <w:szCs w:val="24"/>
        </w:rPr>
        <w:t>00 zł</w:t>
      </w:r>
    </w:p>
    <w:p w14:paraId="1E9C0D1D" w14:textId="315FFA13" w:rsidR="00B71142" w:rsidRDefault="00B71142" w:rsidP="001120FF">
      <w:pPr>
        <w:pStyle w:val="Bezodstpw"/>
        <w:jc w:val="both"/>
        <w:rPr>
          <w:sz w:val="24"/>
          <w:szCs w:val="24"/>
        </w:rPr>
      </w:pPr>
    </w:p>
    <w:p w14:paraId="4C784E76" w14:textId="0268A45C" w:rsidR="00903DC2" w:rsidRDefault="00903DC2" w:rsidP="00903DC2">
      <w:pPr>
        <w:pStyle w:val="Bezodstpw"/>
        <w:ind w:firstLine="708"/>
        <w:jc w:val="both"/>
        <w:rPr>
          <w:b/>
          <w:bCs/>
          <w:sz w:val="28"/>
          <w:szCs w:val="28"/>
          <w:u w:val="single"/>
        </w:rPr>
      </w:pPr>
      <w:r w:rsidRPr="00903DC2">
        <w:rPr>
          <w:b/>
          <w:bCs/>
          <w:sz w:val="28"/>
          <w:szCs w:val="28"/>
          <w:u w:val="single"/>
        </w:rPr>
        <w:t xml:space="preserve">Odpowiedzialność Cywilna dziecka </w:t>
      </w:r>
      <w:r w:rsidR="007339FE">
        <w:rPr>
          <w:b/>
          <w:bCs/>
          <w:sz w:val="28"/>
          <w:szCs w:val="28"/>
          <w:u w:val="single"/>
        </w:rPr>
        <w:t xml:space="preserve">– </w:t>
      </w:r>
      <w:r w:rsidR="007339FE" w:rsidRPr="007339FE">
        <w:rPr>
          <w:b/>
          <w:bCs/>
          <w:color w:val="FF0000"/>
          <w:sz w:val="28"/>
          <w:szCs w:val="28"/>
          <w:u w:val="single"/>
        </w:rPr>
        <w:t xml:space="preserve">wariant indywidualny </w:t>
      </w:r>
    </w:p>
    <w:p w14:paraId="10E8648C" w14:textId="77777777" w:rsidR="00903DC2" w:rsidRPr="00903DC2" w:rsidRDefault="00903DC2" w:rsidP="00903DC2">
      <w:pPr>
        <w:pStyle w:val="Bezodstpw"/>
        <w:ind w:firstLine="708"/>
        <w:jc w:val="both"/>
        <w:rPr>
          <w:b/>
          <w:bCs/>
          <w:sz w:val="28"/>
          <w:szCs w:val="28"/>
          <w:u w:val="single"/>
        </w:rPr>
      </w:pPr>
    </w:p>
    <w:p w14:paraId="0E09F9F1" w14:textId="3E661538" w:rsidR="00903DC2" w:rsidRDefault="00903DC2" w:rsidP="00903DC2">
      <w:pPr>
        <w:pStyle w:val="Bezodstpw"/>
        <w:ind w:left="708"/>
        <w:jc w:val="both"/>
        <w:rPr>
          <w:sz w:val="24"/>
          <w:szCs w:val="24"/>
        </w:rPr>
      </w:pPr>
      <w:r w:rsidRPr="00903DC2">
        <w:rPr>
          <w:sz w:val="24"/>
          <w:szCs w:val="24"/>
        </w:rPr>
        <w:t>Dla uczniów powyżej 13 roku życia, studentów stacjonarnych i niestacjonarnych, słuchaczy i doktorantów, po opłaceniu dodatkowej składki, zakres ubezpieczenia zostaje rozszerzony o ubezpieczenie Odpowiedzialności Cywilnej deliktowej w życiu prywatnym oraz w związku z nauką lub odbywaniem praktyk przyuczających do zawodu.</w:t>
      </w:r>
    </w:p>
    <w:p w14:paraId="3E1440FF" w14:textId="39B4E094" w:rsidR="00903DC2" w:rsidRPr="00903DC2" w:rsidRDefault="00903DC2" w:rsidP="00903DC2">
      <w:pPr>
        <w:pStyle w:val="Bezodstpw"/>
        <w:ind w:left="708"/>
        <w:jc w:val="both"/>
        <w:rPr>
          <w:sz w:val="24"/>
          <w:szCs w:val="24"/>
        </w:rPr>
      </w:pPr>
      <w:r w:rsidRPr="007339FE">
        <w:rPr>
          <w:color w:val="FF0000"/>
          <w:sz w:val="24"/>
          <w:szCs w:val="24"/>
        </w:rPr>
        <w:t>S</w:t>
      </w:r>
      <w:r w:rsidR="007339FE" w:rsidRPr="007339FE">
        <w:rPr>
          <w:color w:val="FF0000"/>
          <w:sz w:val="24"/>
          <w:szCs w:val="24"/>
        </w:rPr>
        <w:t xml:space="preserve">uma ubezpieczenia </w:t>
      </w:r>
      <w:r w:rsidRPr="007339FE">
        <w:rPr>
          <w:color w:val="FF0000"/>
          <w:sz w:val="24"/>
          <w:szCs w:val="24"/>
        </w:rPr>
        <w:t xml:space="preserve">30 tys. 40 tys. 50 tys. </w:t>
      </w:r>
      <w:r w:rsidR="00284672">
        <w:rPr>
          <w:color w:val="FF0000"/>
          <w:sz w:val="24"/>
          <w:szCs w:val="24"/>
        </w:rPr>
        <w:t xml:space="preserve"> </w:t>
      </w:r>
      <w:r w:rsidR="006B1239">
        <w:rPr>
          <w:color w:val="FF0000"/>
          <w:sz w:val="24"/>
          <w:szCs w:val="24"/>
        </w:rPr>
        <w:t xml:space="preserve"> </w:t>
      </w:r>
    </w:p>
    <w:sectPr w:rsidR="00903DC2" w:rsidRPr="0090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46F4"/>
    <w:multiLevelType w:val="hybridMultilevel"/>
    <w:tmpl w:val="EA1A6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1328"/>
    <w:multiLevelType w:val="hybridMultilevel"/>
    <w:tmpl w:val="6ABE8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227B"/>
    <w:multiLevelType w:val="hybridMultilevel"/>
    <w:tmpl w:val="6B38B33C"/>
    <w:lvl w:ilvl="0" w:tplc="F572B0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692C"/>
    <w:multiLevelType w:val="hybridMultilevel"/>
    <w:tmpl w:val="B056793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11306A"/>
    <w:multiLevelType w:val="hybridMultilevel"/>
    <w:tmpl w:val="FB0A6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5390E"/>
    <w:multiLevelType w:val="hybridMultilevel"/>
    <w:tmpl w:val="2BFEF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45ED2"/>
    <w:multiLevelType w:val="hybridMultilevel"/>
    <w:tmpl w:val="08B69418"/>
    <w:lvl w:ilvl="0" w:tplc="E6F49D4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53341">
    <w:abstractNumId w:val="4"/>
  </w:num>
  <w:num w:numId="2" w16cid:durableId="935213978">
    <w:abstractNumId w:val="1"/>
  </w:num>
  <w:num w:numId="3" w16cid:durableId="882139629">
    <w:abstractNumId w:val="6"/>
  </w:num>
  <w:num w:numId="4" w16cid:durableId="1637679232">
    <w:abstractNumId w:val="0"/>
  </w:num>
  <w:num w:numId="5" w16cid:durableId="414017480">
    <w:abstractNumId w:val="3"/>
  </w:num>
  <w:num w:numId="6" w16cid:durableId="2042826127">
    <w:abstractNumId w:val="2"/>
  </w:num>
  <w:num w:numId="7" w16cid:durableId="1114668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E9"/>
    <w:rsid w:val="000314A8"/>
    <w:rsid w:val="000431AB"/>
    <w:rsid w:val="001120FF"/>
    <w:rsid w:val="00180D94"/>
    <w:rsid w:val="001A61A4"/>
    <w:rsid w:val="001E09C9"/>
    <w:rsid w:val="00284672"/>
    <w:rsid w:val="002F7D13"/>
    <w:rsid w:val="00374AEB"/>
    <w:rsid w:val="00421E4F"/>
    <w:rsid w:val="0047491D"/>
    <w:rsid w:val="005571FE"/>
    <w:rsid w:val="005C23EF"/>
    <w:rsid w:val="0065023E"/>
    <w:rsid w:val="006B1239"/>
    <w:rsid w:val="006B4754"/>
    <w:rsid w:val="007339FE"/>
    <w:rsid w:val="00772E63"/>
    <w:rsid w:val="00855C7F"/>
    <w:rsid w:val="008F4771"/>
    <w:rsid w:val="00903DC2"/>
    <w:rsid w:val="009555EC"/>
    <w:rsid w:val="00A53A3C"/>
    <w:rsid w:val="00B672ED"/>
    <w:rsid w:val="00B71142"/>
    <w:rsid w:val="00BD6597"/>
    <w:rsid w:val="00BE79E7"/>
    <w:rsid w:val="00CD1A1D"/>
    <w:rsid w:val="00D13C09"/>
    <w:rsid w:val="00D41551"/>
    <w:rsid w:val="00D8450C"/>
    <w:rsid w:val="00E13011"/>
    <w:rsid w:val="00E32DE9"/>
    <w:rsid w:val="00F8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3E76"/>
  <w15:chartTrackingRefBased/>
  <w15:docId w15:val="{EDBD0396-1AD7-4F58-A45F-2058B2B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A3C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903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1A4"/>
    <w:pPr>
      <w:spacing w:line="259" w:lineRule="auto"/>
      <w:ind w:left="720"/>
      <w:contextualSpacing/>
    </w:pPr>
  </w:style>
  <w:style w:type="paragraph" w:styleId="Bezodstpw">
    <w:name w:val="No Spacing"/>
    <w:uiPriority w:val="1"/>
    <w:qFormat/>
    <w:rsid w:val="00421E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03D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4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48604055358</cp:lastModifiedBy>
  <cp:revision>2</cp:revision>
  <cp:lastPrinted>2024-07-11T13:21:00Z</cp:lastPrinted>
  <dcterms:created xsi:type="dcterms:W3CDTF">2024-07-17T19:41:00Z</dcterms:created>
  <dcterms:modified xsi:type="dcterms:W3CDTF">2024-07-17T19:41:00Z</dcterms:modified>
</cp:coreProperties>
</file>